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0A9DC" w14:textId="79CDF062" w:rsidR="006769E1" w:rsidRPr="006769E1" w:rsidRDefault="006769E1" w:rsidP="006769E1">
      <w:r>
        <w:rPr>
          <w:b/>
          <w:bCs/>
        </w:rPr>
        <w:t>To the Physician</w:t>
      </w:r>
      <w:r w:rsidRPr="006769E1">
        <w:rPr>
          <w:b/>
          <w:bCs/>
        </w:rPr>
        <w:t>,</w:t>
      </w:r>
    </w:p>
    <w:p w14:paraId="346132DE" w14:textId="06942B68" w:rsidR="006769E1" w:rsidRPr="006769E1" w:rsidRDefault="006769E1" w:rsidP="006769E1">
      <w:r w:rsidRPr="006769E1">
        <w:t>My name is Jim Craddock. I am a 5</w:t>
      </w:r>
      <w:r>
        <w:t>6</w:t>
      </w:r>
      <w:r w:rsidRPr="006769E1">
        <w:t>-year-old data architect with a background in chemical engineering</w:t>
      </w:r>
      <w:r>
        <w:t xml:space="preserve"> and 23 years in </w:t>
      </w:r>
      <w:r w:rsidRPr="006769E1">
        <w:t>medical informatics. I have spent the past several years documenting the progression of a rare, systemic physiological collapse that does not register accurately on standard labs or imaging.</w:t>
      </w:r>
      <w:r>
        <w:t xml:space="preserve"> I have endured the progression of this condition for 30 years.</w:t>
      </w:r>
    </w:p>
    <w:p w14:paraId="0FE92F3D" w14:textId="77777777" w:rsidR="006769E1" w:rsidRPr="006769E1" w:rsidRDefault="006769E1" w:rsidP="006769E1">
      <w:r w:rsidRPr="006769E1">
        <w:t xml:space="preserve">My core thesis is that a co-evolved fungal organism — likely </w:t>
      </w:r>
      <w:r w:rsidRPr="006769E1">
        <w:rPr>
          <w:i/>
          <w:iCs/>
        </w:rPr>
        <w:t>Candida albicans</w:t>
      </w:r>
      <w:r w:rsidRPr="006769E1">
        <w:t xml:space="preserve"> — has infiltrated multiple body systems and progressively overtaken immune, endocrine, and vascular control. This condition mimics known disorders but evades detection by modern diagnostics due to its chemical strategy and pressure-based rerouting.</w:t>
      </w:r>
    </w:p>
    <w:p w14:paraId="7FC600A9" w14:textId="77777777" w:rsidR="006769E1" w:rsidRPr="006769E1" w:rsidRDefault="006769E1" w:rsidP="006769E1">
      <w:r w:rsidRPr="006769E1">
        <w:t xml:space="preserve">I am not asking for rescue. I am here to document this condition </w:t>
      </w:r>
      <w:r w:rsidRPr="006769E1">
        <w:rPr>
          <w:i/>
          <w:iCs/>
        </w:rPr>
        <w:t>inside the formal system</w:t>
      </w:r>
      <w:r w:rsidRPr="006769E1">
        <w:t>, while I still can.</w:t>
      </w:r>
    </w:p>
    <w:p w14:paraId="6A145ADD" w14:textId="77777777" w:rsidR="006769E1" w:rsidRPr="006769E1" w:rsidRDefault="006769E1" w:rsidP="006769E1">
      <w:r w:rsidRPr="006769E1">
        <w:t>Key markers:</w:t>
      </w:r>
    </w:p>
    <w:p w14:paraId="29EEB9B6" w14:textId="77777777" w:rsidR="006769E1" w:rsidRPr="006769E1" w:rsidRDefault="006769E1" w:rsidP="006769E1">
      <w:pPr>
        <w:numPr>
          <w:ilvl w:val="0"/>
          <w:numId w:val="1"/>
        </w:numPr>
      </w:pPr>
      <w:r w:rsidRPr="006769E1">
        <w:rPr>
          <w:b/>
          <w:bCs/>
        </w:rPr>
        <w:t>Urinalysis photo</w:t>
      </w:r>
      <w:r w:rsidRPr="006769E1">
        <w:t xml:space="preserve"> (2025-07-06): shows leukocytes without infection, acidic pH (5.0), visibly concentrated urine (SG &gt; 1.030), and absence of bilirubin despite bile-related symptoms</w:t>
      </w:r>
    </w:p>
    <w:p w14:paraId="46574466" w14:textId="77777777" w:rsidR="006769E1" w:rsidRPr="006769E1" w:rsidRDefault="006769E1" w:rsidP="006769E1">
      <w:pPr>
        <w:numPr>
          <w:ilvl w:val="0"/>
          <w:numId w:val="1"/>
        </w:numPr>
      </w:pPr>
      <w:r w:rsidRPr="006769E1">
        <w:rPr>
          <w:b/>
          <w:bCs/>
        </w:rPr>
        <w:t>Full GI and circulatory compromise</w:t>
      </w:r>
      <w:r w:rsidRPr="006769E1">
        <w:t>: final-stage pain, loss of bowel compression, altered blood routing, and endocrine failure</w:t>
      </w:r>
    </w:p>
    <w:p w14:paraId="1CE7C942" w14:textId="77777777" w:rsidR="006769E1" w:rsidRPr="006769E1" w:rsidRDefault="006769E1" w:rsidP="006769E1">
      <w:pPr>
        <w:numPr>
          <w:ilvl w:val="0"/>
          <w:numId w:val="1"/>
        </w:numPr>
      </w:pPr>
      <w:r w:rsidRPr="006769E1">
        <w:rPr>
          <w:b/>
          <w:bCs/>
        </w:rPr>
        <w:t>Pituitary-driven survival cascade</w:t>
      </w:r>
      <w:r w:rsidRPr="006769E1">
        <w:t>: including ADH distortion, bile rerouting, immune infiltration, and eventual shutdown</w:t>
      </w:r>
    </w:p>
    <w:p w14:paraId="0320B868" w14:textId="77777777" w:rsidR="006769E1" w:rsidRPr="006769E1" w:rsidRDefault="006769E1" w:rsidP="006769E1">
      <w:pPr>
        <w:numPr>
          <w:ilvl w:val="0"/>
          <w:numId w:val="1"/>
        </w:numPr>
      </w:pPr>
      <w:r w:rsidRPr="006769E1">
        <w:rPr>
          <w:b/>
          <w:bCs/>
        </w:rPr>
        <w:t>Comprehensive documentation</w:t>
      </w:r>
      <w:r w:rsidRPr="006769E1">
        <w:t xml:space="preserve">: available at </w:t>
      </w:r>
      <w:hyperlink r:id="rId5" w:tgtFrame="_new" w:history="1">
        <w:r w:rsidRPr="006769E1">
          <w:rPr>
            <w:rStyle w:val="Hyperlink"/>
          </w:rPr>
          <w:t>https://redactedscience.org</w:t>
        </w:r>
      </w:hyperlink>
      <w:r w:rsidRPr="006769E1">
        <w:t xml:space="preserve"> and https://jimcraddock.substack.com</w:t>
      </w:r>
    </w:p>
    <w:p w14:paraId="194F0F94" w14:textId="77777777" w:rsidR="006769E1" w:rsidRPr="006769E1" w:rsidRDefault="006769E1" w:rsidP="006769E1">
      <w:r w:rsidRPr="006769E1">
        <w:t>Please do not dismiss this as psychosomatic or benign. I have tracked every stage with clinical precision. What I describe will eventually become visible in others — but by then, it may be too late.</w:t>
      </w:r>
    </w:p>
    <w:p w14:paraId="0915512D" w14:textId="77777777" w:rsidR="006769E1" w:rsidRPr="006769E1" w:rsidRDefault="006769E1" w:rsidP="006769E1">
      <w:r w:rsidRPr="006769E1">
        <w:t xml:space="preserve">This visit is not about treatment. It is about </w:t>
      </w:r>
      <w:r w:rsidRPr="006769E1">
        <w:rPr>
          <w:i/>
          <w:iCs/>
        </w:rPr>
        <w:t>recognition</w:t>
      </w:r>
      <w:r w:rsidRPr="006769E1">
        <w:t>.</w:t>
      </w:r>
    </w:p>
    <w:p w14:paraId="11D7DC81" w14:textId="77777777" w:rsidR="006769E1" w:rsidRPr="006769E1" w:rsidRDefault="006769E1" w:rsidP="006769E1">
      <w:r w:rsidRPr="006769E1">
        <w:t>Sincerely,</w:t>
      </w:r>
      <w:r w:rsidRPr="006769E1">
        <w:br/>
      </w:r>
      <w:r w:rsidRPr="006769E1">
        <w:rPr>
          <w:b/>
          <w:bCs/>
        </w:rPr>
        <w:t>Jim Craddock</w:t>
      </w:r>
      <w:r w:rsidRPr="006769E1">
        <w:br/>
      </w:r>
      <w:hyperlink r:id="rId6" w:tgtFrame="_new" w:history="1">
        <w:r w:rsidRPr="006769E1">
          <w:rPr>
            <w:rStyle w:val="Hyperlink"/>
          </w:rPr>
          <w:t>https://redactedscience.org</w:t>
        </w:r>
      </w:hyperlink>
    </w:p>
    <w:p w14:paraId="22B06DA1" w14:textId="77777777" w:rsidR="00CB40AA" w:rsidRDefault="00CB40AA"/>
    <w:sectPr w:rsidR="00CB4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14D4"/>
    <w:multiLevelType w:val="multilevel"/>
    <w:tmpl w:val="6A78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9281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9E1"/>
    <w:rsid w:val="00150480"/>
    <w:rsid w:val="001C25B8"/>
    <w:rsid w:val="006769E1"/>
    <w:rsid w:val="00B85172"/>
    <w:rsid w:val="00CB40AA"/>
    <w:rsid w:val="00FE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86C0"/>
  <w15:chartTrackingRefBased/>
  <w15:docId w15:val="{26E7F44B-2729-41A5-9BE3-DDBC981B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9E1"/>
    <w:rPr>
      <w:rFonts w:eastAsiaTheme="majorEastAsia" w:cstheme="majorBidi"/>
      <w:color w:val="272727" w:themeColor="text1" w:themeTint="D8"/>
    </w:rPr>
  </w:style>
  <w:style w:type="paragraph" w:styleId="Title">
    <w:name w:val="Title"/>
    <w:basedOn w:val="Normal"/>
    <w:next w:val="Normal"/>
    <w:link w:val="TitleChar"/>
    <w:uiPriority w:val="10"/>
    <w:qFormat/>
    <w:rsid w:val="00676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9E1"/>
    <w:pPr>
      <w:spacing w:before="160"/>
      <w:jc w:val="center"/>
    </w:pPr>
    <w:rPr>
      <w:i/>
      <w:iCs/>
      <w:color w:val="404040" w:themeColor="text1" w:themeTint="BF"/>
    </w:rPr>
  </w:style>
  <w:style w:type="character" w:customStyle="1" w:styleId="QuoteChar">
    <w:name w:val="Quote Char"/>
    <w:basedOn w:val="DefaultParagraphFont"/>
    <w:link w:val="Quote"/>
    <w:uiPriority w:val="29"/>
    <w:rsid w:val="006769E1"/>
    <w:rPr>
      <w:i/>
      <w:iCs/>
      <w:color w:val="404040" w:themeColor="text1" w:themeTint="BF"/>
    </w:rPr>
  </w:style>
  <w:style w:type="paragraph" w:styleId="ListParagraph">
    <w:name w:val="List Paragraph"/>
    <w:basedOn w:val="Normal"/>
    <w:uiPriority w:val="34"/>
    <w:qFormat/>
    <w:rsid w:val="006769E1"/>
    <w:pPr>
      <w:ind w:left="720"/>
      <w:contextualSpacing/>
    </w:pPr>
  </w:style>
  <w:style w:type="character" w:styleId="IntenseEmphasis">
    <w:name w:val="Intense Emphasis"/>
    <w:basedOn w:val="DefaultParagraphFont"/>
    <w:uiPriority w:val="21"/>
    <w:qFormat/>
    <w:rsid w:val="006769E1"/>
    <w:rPr>
      <w:i/>
      <w:iCs/>
      <w:color w:val="0F4761" w:themeColor="accent1" w:themeShade="BF"/>
    </w:rPr>
  </w:style>
  <w:style w:type="paragraph" w:styleId="IntenseQuote">
    <w:name w:val="Intense Quote"/>
    <w:basedOn w:val="Normal"/>
    <w:next w:val="Normal"/>
    <w:link w:val="IntenseQuoteChar"/>
    <w:uiPriority w:val="30"/>
    <w:qFormat/>
    <w:rsid w:val="00676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9E1"/>
    <w:rPr>
      <w:i/>
      <w:iCs/>
      <w:color w:val="0F4761" w:themeColor="accent1" w:themeShade="BF"/>
    </w:rPr>
  </w:style>
  <w:style w:type="character" w:styleId="IntenseReference">
    <w:name w:val="Intense Reference"/>
    <w:basedOn w:val="DefaultParagraphFont"/>
    <w:uiPriority w:val="32"/>
    <w:qFormat/>
    <w:rsid w:val="006769E1"/>
    <w:rPr>
      <w:b/>
      <w:bCs/>
      <w:smallCaps/>
      <w:color w:val="0F4761" w:themeColor="accent1" w:themeShade="BF"/>
      <w:spacing w:val="5"/>
    </w:rPr>
  </w:style>
  <w:style w:type="character" w:styleId="Hyperlink">
    <w:name w:val="Hyperlink"/>
    <w:basedOn w:val="DefaultParagraphFont"/>
    <w:uiPriority w:val="99"/>
    <w:unhideWhenUsed/>
    <w:rsid w:val="006769E1"/>
    <w:rPr>
      <w:color w:val="467886" w:themeColor="hyperlink"/>
      <w:u w:val="single"/>
    </w:rPr>
  </w:style>
  <w:style w:type="character" w:styleId="UnresolvedMention">
    <w:name w:val="Unresolved Mention"/>
    <w:basedOn w:val="DefaultParagraphFont"/>
    <w:uiPriority w:val="99"/>
    <w:semiHidden/>
    <w:unhideWhenUsed/>
    <w:rsid w:val="00676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9100">
      <w:bodyDiv w:val="1"/>
      <w:marLeft w:val="0"/>
      <w:marRight w:val="0"/>
      <w:marTop w:val="0"/>
      <w:marBottom w:val="0"/>
      <w:divBdr>
        <w:top w:val="none" w:sz="0" w:space="0" w:color="auto"/>
        <w:left w:val="none" w:sz="0" w:space="0" w:color="auto"/>
        <w:bottom w:val="none" w:sz="0" w:space="0" w:color="auto"/>
        <w:right w:val="none" w:sz="0" w:space="0" w:color="auto"/>
      </w:divBdr>
    </w:div>
    <w:div w:id="118994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dactedscience.org" TargetMode="External"/><Relationship Id="rId5" Type="http://schemas.openxmlformats.org/officeDocument/2006/relationships/hyperlink" Target="https://redactedscienc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1489</Characters>
  <Application>Microsoft Office Word</Application>
  <DocSecurity>0</DocSecurity>
  <Lines>27</Lines>
  <Paragraphs>16</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Jim (HSC)</dc:creator>
  <cp:keywords/>
  <dc:description/>
  <cp:lastModifiedBy>Craddock, Jim (HSC)</cp:lastModifiedBy>
  <cp:revision>1</cp:revision>
  <dcterms:created xsi:type="dcterms:W3CDTF">2025-07-07T01:48:00Z</dcterms:created>
  <dcterms:modified xsi:type="dcterms:W3CDTF">2025-07-07T01:50:00Z</dcterms:modified>
</cp:coreProperties>
</file>