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7623" w14:textId="77777777" w:rsidR="0088027C" w:rsidRPr="0088027C" w:rsidRDefault="0088027C" w:rsidP="0088027C">
      <w:r w:rsidRPr="0088027C">
        <w:rPr>
          <w:b/>
          <w:bCs/>
        </w:rPr>
        <w:t xml:space="preserve">To Dr. </w:t>
      </w:r>
      <w:proofErr w:type="spellStart"/>
      <w:r w:rsidRPr="0088027C">
        <w:rPr>
          <w:b/>
          <w:bCs/>
        </w:rPr>
        <w:t>Ravakhah</w:t>
      </w:r>
      <w:proofErr w:type="spellEnd"/>
      <w:r w:rsidRPr="0088027C">
        <w:rPr>
          <w:b/>
          <w:bCs/>
        </w:rPr>
        <w:t>,</w:t>
      </w:r>
    </w:p>
    <w:p w14:paraId="4FF0F115" w14:textId="77777777" w:rsidR="0088027C" w:rsidRPr="0088027C" w:rsidRDefault="0088027C" w:rsidP="0088027C">
      <w:r w:rsidRPr="0088027C">
        <w:t xml:space="preserve">My name is Jim Craddock. I am 54 years old, with a background in chemical engineering and data architecture. I’ve worked for over 20 years in medical informatics. But for the past </w:t>
      </w:r>
      <w:r w:rsidRPr="0088027C">
        <w:rPr>
          <w:b/>
          <w:bCs/>
        </w:rPr>
        <w:t>30 years</w:t>
      </w:r>
      <w:r w:rsidRPr="0088027C">
        <w:t>, I’ve also been living — and now dying — from a condition that doesn’t appear in any medical textbook.</w:t>
      </w:r>
    </w:p>
    <w:p w14:paraId="695DA0B2" w14:textId="77777777" w:rsidR="0088027C" w:rsidRPr="0088027C" w:rsidRDefault="0088027C" w:rsidP="0088027C">
      <w:r w:rsidRPr="0088027C">
        <w:t>Because it was removed.</w:t>
      </w:r>
    </w:p>
    <w:p w14:paraId="47EAC659" w14:textId="77777777" w:rsidR="0088027C" w:rsidRPr="0088027C" w:rsidRDefault="0088027C" w:rsidP="0088027C">
      <w:r w:rsidRPr="0088027C">
        <w:t xml:space="preserve">What I’m experiencing is not psychosomatic, autoimmune, or idiopathic. It is the </w:t>
      </w:r>
      <w:r w:rsidRPr="0088027C">
        <w:rPr>
          <w:b/>
          <w:bCs/>
        </w:rPr>
        <w:t xml:space="preserve">long-term, co-evolved progression of a fungal organism — most likely </w:t>
      </w:r>
      <w:r w:rsidRPr="0088027C">
        <w:rPr>
          <w:b/>
          <w:bCs/>
          <w:i/>
          <w:iCs/>
        </w:rPr>
        <w:t>Candida albicans</w:t>
      </w:r>
      <w:r w:rsidRPr="0088027C">
        <w:t xml:space="preserve"> — that has silently overtaken immune signaling, pituitary regulation, and organ function across decades. The systems still work — but not for me.</w:t>
      </w:r>
    </w:p>
    <w:p w14:paraId="14C81D93" w14:textId="77777777" w:rsidR="0088027C" w:rsidRPr="0088027C" w:rsidRDefault="0088027C" w:rsidP="0088027C">
      <w:r w:rsidRPr="0088027C">
        <w:t xml:space="preserve">At every stage, I’ve been told my tests were normal. But I’ve documented a collapse that’s </w:t>
      </w:r>
      <w:proofErr w:type="gramStart"/>
      <w:r w:rsidRPr="0088027C">
        <w:t>anything</w:t>
      </w:r>
      <w:proofErr w:type="gramEnd"/>
      <w:r w:rsidRPr="0088027C">
        <w:t xml:space="preserve"> but:</w:t>
      </w:r>
    </w:p>
    <w:p w14:paraId="5C2350B0" w14:textId="77777777" w:rsidR="0088027C" w:rsidRPr="0088027C" w:rsidRDefault="0088027C" w:rsidP="0088027C">
      <w:pPr>
        <w:numPr>
          <w:ilvl w:val="0"/>
          <w:numId w:val="1"/>
        </w:numPr>
      </w:pPr>
      <w:r w:rsidRPr="0088027C">
        <w:rPr>
          <w:b/>
          <w:bCs/>
        </w:rPr>
        <w:t>Urinalysis (July 2025)</w:t>
      </w:r>
      <w:r w:rsidRPr="0088027C">
        <w:t>: SG visibly over 1.030, pH 5.0, leukocytes without infection, bilirubin absent despite bile symptoms</w:t>
      </w:r>
    </w:p>
    <w:p w14:paraId="51DB6A4B" w14:textId="77777777" w:rsidR="0088027C" w:rsidRPr="0088027C" w:rsidRDefault="0088027C" w:rsidP="0088027C">
      <w:pPr>
        <w:numPr>
          <w:ilvl w:val="0"/>
          <w:numId w:val="1"/>
        </w:numPr>
      </w:pPr>
      <w:r w:rsidRPr="0088027C">
        <w:rPr>
          <w:b/>
          <w:bCs/>
        </w:rPr>
        <w:t>Endocrine pattern</w:t>
      </w:r>
      <w:r w:rsidRPr="0088027C">
        <w:t>: Polyuria, SIADH, adrenal failure, electrolyte cycling beyond known profiles</w:t>
      </w:r>
    </w:p>
    <w:p w14:paraId="6989B0D6" w14:textId="77777777" w:rsidR="0088027C" w:rsidRPr="0088027C" w:rsidRDefault="0088027C" w:rsidP="0088027C">
      <w:pPr>
        <w:numPr>
          <w:ilvl w:val="0"/>
          <w:numId w:val="1"/>
        </w:numPr>
      </w:pPr>
      <w:r w:rsidRPr="0088027C">
        <w:rPr>
          <w:b/>
          <w:bCs/>
        </w:rPr>
        <w:t>Gastrointestinal failure</w:t>
      </w:r>
      <w:r w:rsidRPr="0088027C">
        <w:t>: Bowel pressure shutdown, chemical pain without inflammation, digestive rerouting</w:t>
      </w:r>
    </w:p>
    <w:p w14:paraId="6251E9AA" w14:textId="77777777" w:rsidR="0088027C" w:rsidRPr="0088027C" w:rsidRDefault="0088027C" w:rsidP="0088027C">
      <w:pPr>
        <w:numPr>
          <w:ilvl w:val="0"/>
          <w:numId w:val="1"/>
        </w:numPr>
      </w:pPr>
      <w:r w:rsidRPr="0088027C">
        <w:rPr>
          <w:b/>
          <w:bCs/>
        </w:rPr>
        <w:t>Immune distortion</w:t>
      </w:r>
      <w:r w:rsidRPr="0088027C">
        <w:t xml:space="preserve">: Monocyte infiltration, macrophage stalling, T-cell redirection — not failure, </w:t>
      </w:r>
      <w:r w:rsidRPr="0088027C">
        <w:rPr>
          <w:i/>
          <w:iCs/>
        </w:rPr>
        <w:t>misdirection</w:t>
      </w:r>
    </w:p>
    <w:p w14:paraId="7B7E1C7C" w14:textId="77777777" w:rsidR="0088027C" w:rsidRPr="0088027C" w:rsidRDefault="0088027C" w:rsidP="0088027C">
      <w:r w:rsidRPr="0088027C">
        <w:t xml:space="preserve">I’ve compiled all of it into a free and permanent archive at </w:t>
      </w:r>
      <w:hyperlink r:id="rId5" w:tgtFrame="_new" w:history="1">
        <w:r w:rsidRPr="0088027C">
          <w:rPr>
            <w:rStyle w:val="Hyperlink"/>
          </w:rPr>
          <w:t>https://redactedscience.org</w:t>
        </w:r>
      </w:hyperlink>
      <w:r w:rsidRPr="0088027C">
        <w:t xml:space="preserve">. The book is called </w:t>
      </w:r>
      <w:r w:rsidRPr="0088027C">
        <w:rPr>
          <w:b/>
          <w:bCs/>
        </w:rPr>
        <w:t>Redacted Science</w:t>
      </w:r>
      <w:r w:rsidRPr="0088027C">
        <w:t xml:space="preserve"> — because I believe this condition once appeared in the </w:t>
      </w:r>
      <w:proofErr w:type="gramStart"/>
      <w:r w:rsidRPr="0088027C">
        <w:t>literature, but</w:t>
      </w:r>
      <w:proofErr w:type="gramEnd"/>
      <w:r w:rsidRPr="0088027C">
        <w:t xml:space="preserve"> was erased. Every detail is </w:t>
      </w:r>
      <w:proofErr w:type="gramStart"/>
      <w:r w:rsidRPr="0088027C">
        <w:t>timestamped</w:t>
      </w:r>
      <w:proofErr w:type="gramEnd"/>
      <w:r w:rsidRPr="0088027C">
        <w:t>, cross-referenced, and reproducible.</w:t>
      </w:r>
    </w:p>
    <w:p w14:paraId="3017B94F" w14:textId="77777777" w:rsidR="0088027C" w:rsidRPr="0088027C" w:rsidRDefault="0088027C" w:rsidP="0088027C">
      <w:r w:rsidRPr="0088027C">
        <w:t>I’ve read your book. I know you appreciate medical puzzles.</w:t>
      </w:r>
    </w:p>
    <w:p w14:paraId="192CD3B5" w14:textId="77777777" w:rsidR="0088027C" w:rsidRPr="0088027C" w:rsidRDefault="0088027C" w:rsidP="0088027C">
      <w:r w:rsidRPr="0088027C">
        <w:t>This is the ultimate one. And it has consequences far beyond me.</w:t>
      </w:r>
    </w:p>
    <w:p w14:paraId="67C28F95" w14:textId="77777777" w:rsidR="0088027C" w:rsidRPr="0088027C" w:rsidRDefault="0088027C" w:rsidP="0088027C">
      <w:r w:rsidRPr="0088027C">
        <w:t>I’m not here for rescue.</w:t>
      </w:r>
      <w:r w:rsidRPr="0088027C">
        <w:br/>
        <w:t>I’m here for recognition — because history will ask:</w:t>
      </w:r>
    </w:p>
    <w:p w14:paraId="2E0B3640" w14:textId="77777777" w:rsidR="0088027C" w:rsidRPr="0088027C" w:rsidRDefault="0088027C" w:rsidP="0088027C">
      <w:r w:rsidRPr="0088027C">
        <w:rPr>
          <w:i/>
          <w:iCs/>
        </w:rPr>
        <w:t>“Who saw it when it mattered?”</w:t>
      </w:r>
    </w:p>
    <w:p w14:paraId="7F2CF709" w14:textId="77777777" w:rsidR="0088027C" w:rsidRPr="0088027C" w:rsidRDefault="0088027C" w:rsidP="0088027C">
      <w:r w:rsidRPr="0088027C">
        <w:t>I believe you can.</w:t>
      </w:r>
    </w:p>
    <w:p w14:paraId="7B0E008A" w14:textId="77777777" w:rsidR="0088027C" w:rsidRPr="0088027C" w:rsidRDefault="0088027C" w:rsidP="0088027C">
      <w:r w:rsidRPr="0088027C">
        <w:t>Sincerely,</w:t>
      </w:r>
      <w:r w:rsidRPr="0088027C">
        <w:br/>
      </w:r>
      <w:r w:rsidRPr="0088027C">
        <w:rPr>
          <w:b/>
          <w:bCs/>
        </w:rPr>
        <w:t>Jim Craddock</w:t>
      </w:r>
      <w:r w:rsidRPr="0088027C">
        <w:br/>
      </w:r>
      <w:hyperlink r:id="rId6" w:tgtFrame="_new" w:history="1">
        <w:r w:rsidRPr="0088027C">
          <w:rPr>
            <w:rStyle w:val="Hyperlink"/>
          </w:rPr>
          <w:t>https://redactedscience.org</w:t>
        </w:r>
      </w:hyperlink>
    </w:p>
    <w:p w14:paraId="44A87C42" w14:textId="77777777" w:rsidR="00CB40AA" w:rsidRDefault="00CB40AA"/>
    <w:sectPr w:rsidR="00CB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414E"/>
    <w:multiLevelType w:val="multilevel"/>
    <w:tmpl w:val="1E8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7C"/>
    <w:rsid w:val="00150480"/>
    <w:rsid w:val="001C25B8"/>
    <w:rsid w:val="0088027C"/>
    <w:rsid w:val="00B85172"/>
    <w:rsid w:val="00CB40A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C8F7"/>
  <w15:chartTrackingRefBased/>
  <w15:docId w15:val="{855222BB-3CD4-403E-9DEF-8EABBB03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actedscience.org" TargetMode="External"/><Relationship Id="rId5" Type="http://schemas.openxmlformats.org/officeDocument/2006/relationships/hyperlink" Target="https://redactedsci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1559</Characters>
  <Application>Microsoft Office Word</Application>
  <DocSecurity>0</DocSecurity>
  <Lines>28</Lines>
  <Paragraphs>17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Jim (HSC)</dc:creator>
  <cp:keywords/>
  <dc:description/>
  <cp:lastModifiedBy>Craddock, Jim (HSC)</cp:lastModifiedBy>
  <cp:revision>1</cp:revision>
  <dcterms:created xsi:type="dcterms:W3CDTF">2025-07-07T01:47:00Z</dcterms:created>
  <dcterms:modified xsi:type="dcterms:W3CDTF">2025-07-07T01:47:00Z</dcterms:modified>
</cp:coreProperties>
</file>