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52.5pt;margin-top:23.25pt;width:9.75pt;height:13.5pt;mso-position-horizontal-relative:page;mso-position-vertical-relative:page;z-index:15729152" type="#_x0000_t202" id="docshape2" fillcolor="#ffffff" stroked="true" strokeweight="1pt" strokecolor="#000000">
            <v:textbox inset="0,0,0,0">
              <w:txbxContent>
                <w:p>
                  <w:pPr>
                    <w:spacing w:line="266" w:lineRule="exact" w:before="0"/>
                    <w:ind w:left="0" w:right="-15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I5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480" w:lineRule="auto" w:before="90"/>
        <w:ind w:left="1175" w:right="1196"/>
        <w:jc w:val="center"/>
      </w:pPr>
      <w:r>
        <w:rPr/>
        <w:t>IN</w:t>
      </w:r>
      <w:r>
        <w:rPr>
          <w:spacing w:val="-3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COMMISSIONERS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 OF</w:t>
      </w:r>
      <w:r>
        <w:rPr>
          <w:spacing w:val="-2"/>
        </w:rPr>
        <w:t> </w:t>
      </w:r>
      <w:r>
        <w:rPr/>
        <w:t>OREGON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 OF YAMHILL</w:t>
      </w:r>
    </w:p>
    <w:p>
      <w:pPr>
        <w:spacing w:before="0"/>
        <w:ind w:left="1175" w:right="1193" w:firstLine="0"/>
        <w:jc w:val="center"/>
        <w:rPr>
          <w:sz w:val="24"/>
        </w:rPr>
      </w:pPr>
      <w:r>
        <w:rPr>
          <w:sz w:val="24"/>
        </w:rPr>
        <w:t>SITTING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TRANSACTION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5861" w:val="left" w:leader="none"/>
        </w:tabs>
        <w:ind w:left="100" w:right="3636"/>
      </w:pPr>
      <w:r>
        <w:rPr/>
        <w:pict>
          <v:shape style="position:absolute;margin-left:90.661003pt;margin-top:26.923119pt;width:403.05pt;height:416.5pt;mso-position-horizontal-relative:page;mso-position-vertical-relative:paragraph;z-index:-15810560" id="docshape3" coordorigin="1813,538" coordsize="8061,8330" path="m4503,7561l4499,7484,4488,7407,4472,7338,4453,7269,4430,7201,4403,7134,4372,7067,4337,7002,4298,6936,4266,6888,4266,7761,4258,7841,4242,7918,4216,7990,4180,8058,4136,8122,4083,8181,4036,8225,3979,8268,3912,8312,3835,8356,2518,7040,2334,6856,2373,6784,2414,6719,2456,6663,2500,6614,2561,6559,2627,6514,2696,6477,2769,6450,2846,6432,2927,6423,3012,6425,3101,6435,3167,6449,3233,6468,3299,6491,3365,6520,3431,6553,3498,6592,3564,6635,3630,6684,3697,6738,3763,6796,3829,6860,3893,6926,3951,6992,4005,7058,4053,7124,4096,7190,4134,7257,4168,7323,4196,7389,4220,7455,4239,7521,4253,7587,4264,7676,4266,7761,4266,6888,4255,6872,4209,6808,4157,6745,4102,6683,4043,6621,3981,6562,3919,6506,3856,6455,3812,6423,3792,6408,3728,6365,3663,6326,3597,6291,3530,6259,3463,6232,3377,6203,3294,6182,3212,6168,3133,6162,3057,6163,2982,6171,2911,6185,2848,6206,2783,6233,2717,6269,2649,6311,2580,6361,2509,6419,2436,6483,2361,6555,1813,7103,1861,7151,1912,7101,1951,7069,1993,7048,2038,7040,2084,7043,2125,7059,2178,7094,2242,7149,2319,7222,3460,8362,3527,8432,3577,8491,3612,8539,3630,8577,3641,8629,3636,8679,3616,8726,3581,8770,3568,8782,3530,8820,3578,8868,4090,8356,4180,8267,4242,8201,4297,8134,4346,8066,4389,7997,4424,7927,4454,7856,4476,7783,4492,7710,4501,7636,4503,7561xm7813,4633l7765,4585,7720,4618,7674,4640,7626,4652,7577,4653,7519,4643,7445,4619,7353,4581,7306,4558,7245,4527,6583,4186,6583,4489,6120,4952,6083,4879,6009,4733,5752,4223,5679,4077,5641,4004,6583,4489,6583,4186,6230,4004,5308,3528,5273,3563,5347,3705,5492,3990,5961,4919,6143,5275,6252,5489,6300,5584,6338,5668,6366,5742,6384,5804,6394,5855,6393,5886,6383,5923,6364,5966,6336,6014,6275,6055,6212,6087,6149,6108,6086,6118,6030,6119,5962,6113,5883,6100,5792,6079,5691,6051,4906,5822,4942,5750,4969,5678,4987,5607,4996,5538,4997,5469,4988,5402,4967,5324,4936,5248,4896,5175,4846,5106,4828,5085,4786,5039,4761,5016,4761,5655,4759,5724,4746,5792,4721,5859,4685,5925,4638,5991,4579,6055,4573,6061,4566,6069,4555,6077,4523,6110,3984,5571,3788,5375,3824,5318,3858,5269,3889,5228,3919,5195,3988,5139,4062,5103,4144,5085,4232,5088,4304,5104,4375,5131,4444,5169,4513,5219,4580,5279,4641,5349,4690,5421,4725,5496,4749,5574,4761,5655,4761,5016,4724,4983,4660,4936,4593,4897,4524,4868,4453,4847,4365,4833,4281,4833,4203,4845,4129,4868,4079,4893,4025,4926,3968,4968,3907,5018,3841,5077,3772,5145,3281,5635,3294,5647,3330,5683,3380,5633,3420,5601,3462,5580,3506,5571,3553,5575,3593,5591,3646,5626,3711,5680,3787,5754,4928,6894,4995,6964,5045,7022,5080,7070,5098,7106,5109,7160,5104,7210,5084,7257,5049,7301,4998,7352,5010,7364,5047,7400,5559,6888,5623,6823,5575,6775,5562,6788,5523,6828,5483,6860,5442,6880,5398,6888,5352,6884,5312,6867,5259,6832,5194,6778,5117,6704,4605,6192,4613,6184,4622,6177,4629,6170,4637,6162,4648,6154,4666,6136,4683,6118,4691,6110,4701,6099,4745,6051,6026,6420,6327,6119,6384,6063,6386,6061,6770,5677,6808,5639,6759,5591,6709,5629,6664,5656,6626,5672,6593,5677,6565,5674,6538,5667,6515,5654,6493,5636,6466,5605,6438,5564,6407,5512,6373,5449,6336,5375,6224,5153,6186,5079,6313,4952,6707,4558,7042,4730,7117,4770,7179,4807,7228,4841,7263,4871,7282,4894,7296,4918,7305,4944,7308,4972,7304,5003,7290,5037,7267,5075,7234,5116,7282,5164,7793,4653,7813,4633xm8447,4000l8399,3952,8350,4000,8324,4022,8295,4040,8263,4053,8227,4061,8201,4063,8176,4061,8152,4056,8130,4046,8097,4025,8054,3990,8002,3943,7940,3882,7385,3328,7630,3082,7663,3052,7696,3029,7726,3013,7756,3004,7786,3002,7817,3004,7849,3011,7883,3023,7919,3042,7959,3071,8004,3108,8053,3154,8090,3117,7493,2520,7456,2557,7514,2631,7557,2696,7584,2753,7597,2801,7596,2845,7583,2889,7559,2932,7522,2974,7277,3220,6583,2526,6880,2229,6931,2181,6978,2144,7022,2117,7062,2099,7101,2090,7142,2087,7185,2090,7230,2098,7280,2115,7337,2141,7401,2176,7472,2221,7506,2186,7106,1811,6104,2813,6152,2861,6200,2813,6226,2791,6255,2774,6287,2761,6322,2753,6349,2751,6373,2753,6397,2759,6419,2768,6452,2790,6494,2824,6547,2872,6609,2933,7749,4073,7819,4146,7873,4208,7908,4259,7926,4297,7932,4347,7925,4394,7903,4439,7868,4482,7821,4530,7869,4578,8447,4000xm9874,2572l9826,2524,9779,2571,9739,2605,9697,2626,9654,2635,9608,2632,9569,2616,9517,2581,9454,2528,9379,2456,8030,1108,8220,918,8262,881,8304,851,8347,831,8390,818,8435,815,8482,819,8531,830,8583,849,8620,867,8663,894,8713,930,8769,975,8807,937,8378,538,7279,1637,7677,2067,7715,2029,7664,1967,7622,1908,7591,1850,7569,1796,7556,1744,7550,1697,7553,1653,7562,1612,7578,1581,7602,1545,7635,1505,7678,1460,7840,1298,9188,2647,9254,2716,9304,2774,9338,2822,9356,2859,9365,2909,9359,2958,9338,3004,9303,3047,9255,3095,9303,3143,9874,2572xe" filled="true" fillcolor="#746f6f" stroked="false">
            <v:path arrowok="t"/>
            <v:fill opacity="32899f" type="solid"/>
            <w10:wrap type="none"/>
          </v:shape>
        </w:pict>
      </w:r>
      <w:r>
        <w:rPr/>
        <w:t>In</w:t>
      </w:r>
      <w:r>
        <w:rPr>
          <w:spacing w:val="-1"/>
        </w:rPr>
        <w:t> </w:t>
      </w:r>
      <w:r>
        <w:rPr/>
        <w:t>the Matter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Adoption of</w:t>
      </w:r>
      <w:r>
        <w:rPr>
          <w:spacing w:val="-2"/>
        </w:rPr>
        <w:t> </w:t>
      </w:r>
      <w:r>
        <w:rPr/>
        <w:t>an Ordinance</w:t>
        <w:tab/>
      </w:r>
      <w:r>
        <w:rPr>
          <w:spacing w:val="-4"/>
        </w:rPr>
        <w:t>)</w:t>
      </w:r>
      <w:r>
        <w:rPr>
          <w:spacing w:val="-57"/>
        </w:rPr>
        <w:t> </w:t>
      </w:r>
      <w:r>
        <w:rPr/>
        <w:t>Prohibiting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Yamhill</w:t>
      </w:r>
      <w:r>
        <w:rPr>
          <w:spacing w:val="-2"/>
        </w:rPr>
        <w:t> </w:t>
      </w:r>
      <w:r>
        <w:rPr/>
        <w:t>County</w:t>
      </w:r>
      <w:r>
        <w:rPr>
          <w:spacing w:val="-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  <w:tab/>
      </w:r>
      <w:r>
        <w:rPr>
          <w:spacing w:val="-4"/>
        </w:rPr>
        <w:t>)</w:t>
      </w:r>
    </w:p>
    <w:p>
      <w:pPr>
        <w:pStyle w:val="BodyText"/>
        <w:tabs>
          <w:tab w:pos="5861" w:val="left" w:leader="none"/>
          <w:tab w:pos="6581" w:val="left" w:leader="none"/>
          <w:tab w:pos="8588" w:val="left" w:leader="none"/>
        </w:tabs>
        <w:ind w:left="100" w:right="989"/>
      </w:pPr>
      <w:r>
        <w:rPr/>
        <w:t>Yamhill</w:t>
      </w:r>
      <w:r>
        <w:rPr>
          <w:spacing w:val="-2"/>
        </w:rPr>
        <w:t> </w:t>
      </w:r>
      <w:r>
        <w:rPr/>
        <w:t>County</w:t>
      </w:r>
      <w:r>
        <w:rPr>
          <w:spacing w:val="-1"/>
        </w:rPr>
        <w:t> </w:t>
      </w:r>
      <w:r>
        <w:rPr/>
        <w:t>Board,</w:t>
      </w:r>
      <w:r>
        <w:rPr>
          <w:spacing w:val="-2"/>
        </w:rPr>
        <w:t> </w:t>
      </w:r>
      <w:r>
        <w:rPr/>
        <w:t>Agency,</w:t>
      </w:r>
      <w:r>
        <w:rPr>
          <w:spacing w:val="-1"/>
        </w:rPr>
        <w:t> </w:t>
      </w:r>
      <w:r>
        <w:rPr/>
        <w:t>Department,</w:t>
      </w:r>
      <w:r>
        <w:rPr>
          <w:spacing w:val="-1"/>
        </w:rPr>
        <w:t> </w:t>
      </w:r>
      <w:r>
        <w:rPr/>
        <w:t>Political</w:t>
        <w:tab/>
        <w:t>)</w:t>
        <w:tab/>
        <w:t>ORDINANCE</w:t>
      </w:r>
      <w:r>
        <w:rPr>
          <w:u w:val="single"/>
        </w:rPr>
        <w:tab/>
      </w:r>
      <w:r>
        <w:rPr/>
        <w:t> Subdivision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or Assigns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producing and/or</w:t>
        <w:tab/>
        <w:t>)</w:t>
      </w:r>
    </w:p>
    <w:p>
      <w:pPr>
        <w:pStyle w:val="BodyText"/>
        <w:tabs>
          <w:tab w:pos="5861" w:val="left" w:leader="none"/>
        </w:tabs>
        <w:ind w:left="100" w:right="3636"/>
        <w:jc w:val="both"/>
      </w:pPr>
      <w:r>
        <w:rPr/>
        <w:t>issuing a COVID-19 “Vaccine Passport” or Requiring one</w:t>
      </w:r>
      <w:r>
        <w:rPr>
          <w:spacing w:val="1"/>
        </w:rPr>
        <w:t> </w:t>
      </w:r>
      <w:r>
        <w:rPr/>
        <w:t>)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any purpose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from Providing information</w:t>
      </w:r>
      <w:r>
        <w:rPr>
          <w:spacing w:val="-1"/>
        </w:rPr>
        <w:t> </w:t>
      </w:r>
      <w:r>
        <w:rPr/>
        <w:t>of an</w:t>
        <w:tab/>
      </w:r>
      <w:r>
        <w:rPr>
          <w:spacing w:val="-4"/>
        </w:rPr>
        <w:t>)</w:t>
      </w:r>
      <w:r>
        <w:rPr>
          <w:spacing w:val="-57"/>
        </w:rPr>
        <w:t> </w:t>
      </w:r>
      <w:r>
        <w:rPr/>
        <w:t>Individual’s COVID-19 Vaccine Status to Anyone or to</w:t>
      </w:r>
      <w:r>
        <w:rPr>
          <w:spacing w:val="1"/>
        </w:rPr>
        <w:t> </w:t>
      </w:r>
      <w:r>
        <w:rPr/>
        <w:t>)</w:t>
      </w:r>
      <w:r>
        <w:rPr>
          <w:spacing w:val="-57"/>
        </w:rPr>
        <w:t> </w:t>
      </w:r>
      <w:r>
        <w:rPr/>
        <w:t>Any</w:t>
      </w:r>
      <w:r>
        <w:rPr>
          <w:spacing w:val="-2"/>
        </w:rPr>
        <w:t> </w:t>
      </w:r>
      <w:r>
        <w:rPr/>
        <w:t>Entity</w:t>
      </w:r>
      <w:r>
        <w:rPr>
          <w:spacing w:val="-1"/>
        </w:rPr>
        <w:t> </w:t>
      </w:r>
      <w:r>
        <w:rPr/>
        <w:t>for Inclusion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COVID-19</w:t>
        <w:tab/>
      </w:r>
      <w:r>
        <w:rPr>
          <w:spacing w:val="-4"/>
        </w:rPr>
        <w:t>)</w:t>
      </w:r>
    </w:p>
    <w:p>
      <w:pPr>
        <w:pStyle w:val="BodyText"/>
        <w:tabs>
          <w:tab w:pos="5861" w:val="left" w:leader="none"/>
        </w:tabs>
        <w:spacing w:before="1"/>
        <w:ind w:left="100"/>
        <w:jc w:val="both"/>
      </w:pPr>
      <w:r>
        <w:rPr/>
        <w:t>“Vaccine</w:t>
      </w:r>
      <w:r>
        <w:rPr>
          <w:spacing w:val="-4"/>
        </w:rPr>
        <w:t> </w:t>
      </w:r>
      <w:r>
        <w:rPr/>
        <w:t>Passport”</w:t>
      </w:r>
      <w:r>
        <w:rPr>
          <w:spacing w:val="-3"/>
        </w:rPr>
        <w:t> </w:t>
      </w:r>
      <w:r>
        <w:rPr/>
        <w:t>Program.</w:t>
        <w:tab/>
        <w:t>)</w:t>
      </w:r>
    </w:p>
    <w:p>
      <w:pPr>
        <w:pStyle w:val="BodyText"/>
      </w:pPr>
    </w:p>
    <w:p>
      <w:pPr>
        <w:pStyle w:val="BodyText"/>
        <w:ind w:left="94" w:right="116"/>
        <w:jc w:val="center"/>
      </w:pPr>
      <w:r>
        <w:rPr/>
        <w:t>THE</w:t>
      </w:r>
      <w:r>
        <w:rPr>
          <w:spacing w:val="15"/>
        </w:rPr>
        <w:t> </w:t>
      </w:r>
      <w:r>
        <w:rPr/>
        <w:t>BOARD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COMMISSIONERS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YAMHILL</w:t>
      </w:r>
      <w:r>
        <w:rPr>
          <w:spacing w:val="15"/>
        </w:rPr>
        <w:t> </w:t>
      </w:r>
      <w:r>
        <w:rPr/>
        <w:t>COUNTY,</w:t>
      </w:r>
      <w:r>
        <w:rPr>
          <w:spacing w:val="15"/>
        </w:rPr>
        <w:t> </w:t>
      </w:r>
      <w:r>
        <w:rPr/>
        <w:t>OREGON</w:t>
      </w:r>
      <w:r>
        <w:rPr>
          <w:spacing w:val="14"/>
        </w:rPr>
        <w:t> </w:t>
      </w:r>
      <w:r>
        <w:rPr/>
        <w:t>(“the</w:t>
      </w:r>
      <w:r>
        <w:rPr>
          <w:spacing w:val="15"/>
        </w:rPr>
        <w:t> </w:t>
      </w:r>
      <w:r>
        <w:rPr/>
        <w:t>Board”)</w:t>
      </w:r>
      <w:r>
        <w:rPr>
          <w:spacing w:val="15"/>
        </w:rPr>
        <w:t> </w:t>
      </w:r>
      <w:r>
        <w:rPr/>
        <w:t>sat</w:t>
      </w:r>
    </w:p>
    <w:p>
      <w:pPr>
        <w:pStyle w:val="BodyText"/>
        <w:tabs>
          <w:tab w:pos="8557" w:val="left" w:leader="none"/>
        </w:tabs>
        <w:ind w:left="100" w:right="117"/>
        <w:jc w:val="both"/>
      </w:pP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transaction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county</w:t>
      </w:r>
      <w:r>
        <w:rPr>
          <w:spacing w:val="5"/>
        </w:rPr>
        <w:t> </w:t>
      </w:r>
      <w:r>
        <w:rPr/>
        <w:t>business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combined</w:t>
      </w:r>
      <w:r>
        <w:rPr>
          <w:spacing w:val="5"/>
        </w:rPr>
        <w:t> </w:t>
      </w:r>
      <w:r>
        <w:rPr/>
        <w:t>informal/formal</w:t>
      </w:r>
      <w:r>
        <w:rPr>
          <w:spacing w:val="6"/>
        </w:rPr>
        <w:t> </w:t>
      </w:r>
      <w:r>
        <w:rPr/>
        <w:t>session</w:t>
      </w:r>
      <w:r>
        <w:rPr>
          <w:spacing w:val="5"/>
        </w:rPr>
        <w:t> </w:t>
      </w:r>
      <w:r>
        <w:rPr/>
        <w:t>on</w:t>
      </w:r>
      <w:r>
        <w:rPr>
          <w:u w:val="single"/>
        </w:rPr>
        <w:tab/>
      </w:r>
      <w:r>
        <w:rPr/>
        <w:t>, 2021, at</w:t>
      </w:r>
      <w:r>
        <w:rPr>
          <w:spacing w:val="-57"/>
        </w:rPr>
        <w:t> </w:t>
      </w:r>
      <w:r>
        <w:rPr/>
        <w:t>10 a.m. in a virtual meeting via Zoom. Commissioners, Mary Starrett, Lindsay Berschauer and</w:t>
      </w:r>
      <w:r>
        <w:rPr>
          <w:spacing w:val="1"/>
        </w:rPr>
        <w:t> </w:t>
      </w:r>
      <w:r>
        <w:rPr/>
        <w:t>Casey</w:t>
      </w:r>
      <w:r>
        <w:rPr>
          <w:spacing w:val="-1"/>
        </w:rPr>
        <w:t> </w:t>
      </w:r>
      <w:r>
        <w:rPr/>
        <w:t>Kulla being present.</w:t>
      </w:r>
    </w:p>
    <w:p>
      <w:pPr>
        <w:pStyle w:val="BodyText"/>
      </w:pPr>
    </w:p>
    <w:p>
      <w:pPr>
        <w:pStyle w:val="Heading1"/>
        <w:ind w:right="182"/>
        <w:jc w:val="both"/>
      </w:pPr>
      <w:r>
        <w:rPr/>
        <w:t>THE DULY-ELECTED BOARD OF COUNTY COMMISSIONERS OF YAMHILL COUNTY</w:t>
      </w:r>
      <w:r>
        <w:rPr>
          <w:spacing w:val="-57"/>
        </w:rPr>
        <w:t> </w:t>
      </w:r>
      <w:r>
        <w:rPr/>
        <w:t>OREGON</w:t>
      </w:r>
      <w:r>
        <w:rPr>
          <w:spacing w:val="-1"/>
        </w:rPr>
        <w:t> </w:t>
      </w:r>
      <w:r>
        <w:rPr/>
        <w:t>FIND AND DECLARE:</w:t>
      </w:r>
    </w:p>
    <w:p>
      <w:pPr>
        <w:pStyle w:val="BodyText"/>
      </w:pPr>
    </w:p>
    <w:p>
      <w:pPr>
        <w:pStyle w:val="BodyText"/>
        <w:ind w:left="100" w:right="709"/>
      </w:pPr>
      <w:r>
        <w:rPr>
          <w:b/>
          <w:i/>
        </w:rPr>
        <w:t>WHEREAS</w:t>
      </w:r>
      <w:r>
        <w:rPr/>
        <w:t>,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individual’s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vaccination</w:t>
      </w:r>
      <w:r>
        <w:rPr>
          <w:spacing w:val="-2"/>
        </w:rPr>
        <w:t> </w:t>
      </w:r>
      <w:r>
        <w:rPr/>
        <w:t>status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health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which should not be</w:t>
      </w:r>
      <w:r>
        <w:rPr>
          <w:spacing w:val="-1"/>
        </w:rPr>
        <w:t> </w:t>
      </w:r>
      <w:r>
        <w:rPr/>
        <w:t>shared by mandate; and</w:t>
      </w:r>
    </w:p>
    <w:p>
      <w:pPr>
        <w:pStyle w:val="BodyText"/>
      </w:pPr>
    </w:p>
    <w:p>
      <w:pPr>
        <w:pStyle w:val="BodyText"/>
        <w:spacing w:before="1"/>
        <w:ind w:left="100" w:right="428"/>
      </w:pPr>
      <w:r>
        <w:rPr>
          <w:b/>
          <w:i/>
        </w:rPr>
        <w:t>WHEREAS</w:t>
      </w:r>
      <w:r>
        <w:rPr/>
        <w:t>, COVID-19 “vaccine passports” reduce individual freedom and will harm patient</w:t>
      </w:r>
      <w:r>
        <w:rPr>
          <w:spacing w:val="-58"/>
        </w:rPr>
        <w:t> </w:t>
      </w:r>
      <w:r>
        <w:rPr/>
        <w:t>privacy;</w:t>
      </w:r>
      <w:r>
        <w:rPr>
          <w:spacing w:val="-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00" w:right="633"/>
        <w:jc w:val="both"/>
      </w:pPr>
      <w:r>
        <w:rPr>
          <w:b/>
          <w:i/>
        </w:rPr>
        <w:t>WHEREAS</w:t>
      </w:r>
      <w:r>
        <w:rPr/>
        <w:t>, no government or business entity should compel disclosure of protected health</w:t>
      </w:r>
      <w:r>
        <w:rPr>
          <w:spacing w:val="-57"/>
        </w:rPr>
        <w:t> </w:t>
      </w:r>
      <w:r>
        <w:rPr/>
        <w:t>information by mandating a “vaccine passport” for COVID-19 or by otherwise conditioning</w:t>
      </w:r>
      <w:r>
        <w:rPr>
          <w:spacing w:val="-58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 services</w:t>
      </w:r>
      <w:r>
        <w:rPr>
          <w:spacing w:val="-2"/>
        </w:rPr>
        <w:t> </w:t>
      </w:r>
      <w:r>
        <w:rPr/>
        <w:t>on an</w:t>
      </w:r>
      <w:r>
        <w:rPr>
          <w:spacing w:val="2"/>
        </w:rPr>
        <w:t> </w:t>
      </w:r>
      <w:r>
        <w:rPr/>
        <w:t>individual’s</w:t>
      </w:r>
      <w:r>
        <w:rPr>
          <w:spacing w:val="-2"/>
        </w:rPr>
        <w:t> </w:t>
      </w:r>
      <w:r>
        <w:rPr/>
        <w:t>COVID-19</w:t>
      </w:r>
      <w:r>
        <w:rPr>
          <w:spacing w:val="2"/>
        </w:rPr>
        <w:t> </w:t>
      </w:r>
      <w:r>
        <w:rPr/>
        <w:t>vaccination status;</w:t>
      </w:r>
      <w:r>
        <w:rPr>
          <w:spacing w:val="-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00" w:right="508"/>
      </w:pPr>
      <w:r>
        <w:rPr>
          <w:b/>
          <w:i/>
        </w:rPr>
        <w:t>WHEREAS</w:t>
      </w:r>
      <w:r>
        <w:rPr/>
        <w:t>, requiring “COVID-19 passports” for taking part in everyday life- such as for</w:t>
      </w:r>
      <w:r>
        <w:rPr>
          <w:spacing w:val="1"/>
        </w:rPr>
        <w:t> </w:t>
      </w:r>
      <w:r>
        <w:rPr/>
        <w:t>employment,</w:t>
      </w:r>
      <w:r>
        <w:rPr>
          <w:spacing w:val="-1"/>
        </w:rPr>
        <w:t> </w:t>
      </w:r>
      <w:r>
        <w:rPr/>
        <w:t>attending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sporting</w:t>
      </w:r>
      <w:r>
        <w:rPr>
          <w:spacing w:val="-1"/>
        </w:rPr>
        <w:t> </w:t>
      </w:r>
      <w:r>
        <w:rPr/>
        <w:t>event,</w:t>
      </w:r>
      <w:r>
        <w:rPr>
          <w:spacing w:val="1"/>
        </w:rPr>
        <w:t> </w:t>
      </w:r>
      <w:r>
        <w:rPr/>
        <w:t>patronizing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restaurant,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movie</w:t>
      </w:r>
      <w:r>
        <w:rPr>
          <w:spacing w:val="-57"/>
        </w:rPr>
        <w:t> </w:t>
      </w:r>
      <w:r>
        <w:rPr/>
        <w:t>theater- would create two classes of citizens based</w:t>
      </w:r>
      <w:r>
        <w:rPr>
          <w:spacing w:val="1"/>
        </w:rPr>
        <w:t> </w:t>
      </w:r>
      <w:r>
        <w:rPr/>
        <w:t>on vaccination; and</w:t>
      </w:r>
    </w:p>
    <w:p>
      <w:pPr>
        <w:pStyle w:val="BodyText"/>
      </w:pPr>
    </w:p>
    <w:p>
      <w:pPr>
        <w:pStyle w:val="BodyText"/>
        <w:spacing w:before="1"/>
        <w:ind w:left="100" w:right="529"/>
        <w:jc w:val="both"/>
      </w:pPr>
      <w:r>
        <w:rPr>
          <w:b/>
          <w:i/>
        </w:rPr>
        <w:t>WHEREAS</w:t>
      </w:r>
      <w:r>
        <w:rPr/>
        <w:t>,</w:t>
      </w:r>
      <w:r>
        <w:rPr>
          <w:spacing w:val="-2"/>
        </w:rPr>
        <w:t> </w:t>
      </w:r>
      <w:r>
        <w:rPr/>
        <w:t>Jim</w:t>
      </w:r>
      <w:r>
        <w:rPr>
          <w:spacing w:val="-3"/>
        </w:rPr>
        <w:t> </w:t>
      </w:r>
      <w:r>
        <w:rPr/>
        <w:t>Crow</w:t>
      </w:r>
      <w:r>
        <w:rPr>
          <w:spacing w:val="-3"/>
        </w:rPr>
        <w:t> </w:t>
      </w:r>
      <w:r>
        <w:rPr/>
        <w:t>laws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institutionalized</w:t>
      </w:r>
      <w:r>
        <w:rPr>
          <w:spacing w:val="-2"/>
        </w:rPr>
        <w:t> </w:t>
      </w:r>
      <w:r>
        <w:rPr/>
        <w:t>segregation,</w:t>
      </w:r>
      <w:r>
        <w:rPr>
          <w:spacing w:val="-1"/>
        </w:rPr>
        <w:t> </w:t>
      </w:r>
      <w:r>
        <w:rPr/>
        <w:t>discrimination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economic,</w:t>
      </w:r>
      <w:r>
        <w:rPr>
          <w:spacing w:val="-1"/>
        </w:rPr>
        <w:t> </w:t>
      </w:r>
      <w:r>
        <w:rPr/>
        <w:t>educational, and social</w:t>
      </w:r>
      <w:r>
        <w:rPr>
          <w:spacing w:val="-1"/>
        </w:rPr>
        <w:t> </w:t>
      </w:r>
      <w:r>
        <w:rPr/>
        <w:t>disadvantages</w:t>
      </w:r>
      <w:r>
        <w:rPr>
          <w:spacing w:val="2"/>
        </w:rPr>
        <w:t> </w:t>
      </w:r>
      <w:r>
        <w:rPr/>
        <w:t>for African Americans;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47"/>
      </w:pPr>
      <w:r>
        <w:rPr>
          <w:b/>
          <w:i/>
        </w:rPr>
        <w:t>WHEREAS</w:t>
      </w:r>
      <w:r>
        <w:rPr/>
        <w:t>, Jim Crows laws were upheld in 1896 in the case of </w:t>
      </w:r>
      <w:r>
        <w:rPr>
          <w:i/>
        </w:rPr>
        <w:t>Plessy vs. Ferguson, </w:t>
      </w:r>
      <w:r>
        <w:rPr/>
        <w:t>in which</w:t>
      </w:r>
      <w:r>
        <w:rPr>
          <w:spacing w:val="-57"/>
        </w:rPr>
        <w:t> </w:t>
      </w:r>
      <w:r>
        <w:rPr/>
        <w:t>the U.S. Supreme Court laid out its “separate but equal” legal doctrine for facilities that</w:t>
      </w:r>
      <w:r>
        <w:rPr>
          <w:spacing w:val="1"/>
        </w:rPr>
        <w:t> </w:t>
      </w:r>
      <w:r>
        <w:rPr/>
        <w:t>segregated</w:t>
      </w:r>
      <w:r>
        <w:rPr>
          <w:spacing w:val="-1"/>
        </w:rPr>
        <w:t> </w:t>
      </w:r>
      <w:r>
        <w:rPr/>
        <w:t>and discriminated against African Americans;</w:t>
      </w:r>
      <w:r>
        <w:rPr>
          <w:spacing w:val="-1"/>
        </w:rPr>
        <w:t> </w:t>
      </w:r>
      <w:r>
        <w:rPr/>
        <w:t>and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69" w:header="0" w:top="460" w:bottom="1160" w:left="1340" w:right="1320"/>
          <w:pgNumType w:start="1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0"/>
        <w:ind w:left="100" w:right="482"/>
      </w:pPr>
      <w:r>
        <w:rPr>
          <w:b/>
          <w:i/>
        </w:rPr>
        <w:t>WHEREAS</w:t>
      </w:r>
      <w:r>
        <w:rPr/>
        <w:t>, in 1954, the U.S. Supreme Court declared segregation of public schools</w:t>
      </w:r>
      <w:r>
        <w:rPr>
          <w:spacing w:val="1"/>
        </w:rPr>
        <w:t> </w:t>
      </w:r>
      <w:r>
        <w:rPr/>
        <w:t>unconstitutional in the landmark case </w:t>
      </w:r>
      <w:r>
        <w:rPr>
          <w:i/>
        </w:rPr>
        <w:t>Brown v. Board of Education. </w:t>
      </w:r>
      <w:r>
        <w:rPr/>
        <w:t>Generally, the remaining</w:t>
      </w:r>
      <w:r>
        <w:rPr>
          <w:spacing w:val="-57"/>
        </w:rPr>
        <w:t> </w:t>
      </w:r>
      <w:r>
        <w:rPr/>
        <w:t>Jim Crow laws were overruled by the Civil Rights Act of 1964 and the Voting Rights Act of</w:t>
      </w:r>
      <w:r>
        <w:rPr>
          <w:spacing w:val="1"/>
        </w:rPr>
        <w:t> </w:t>
      </w:r>
      <w:r>
        <w:rPr/>
        <w:t>1965; and</w:t>
      </w:r>
    </w:p>
    <w:p>
      <w:pPr>
        <w:pStyle w:val="BodyText"/>
      </w:pPr>
    </w:p>
    <w:p>
      <w:pPr>
        <w:pStyle w:val="BodyText"/>
        <w:spacing w:before="1"/>
        <w:ind w:left="100" w:right="428"/>
      </w:pPr>
      <w:r>
        <w:rPr>
          <w:b/>
          <w:i/>
        </w:rPr>
        <w:t>WHEREAS</w:t>
      </w:r>
      <w:r>
        <w:rPr/>
        <w:t>,</w:t>
      </w:r>
      <w:r>
        <w:rPr>
          <w:spacing w:val="-3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“vaccine</w:t>
      </w:r>
      <w:r>
        <w:rPr>
          <w:spacing w:val="-3"/>
        </w:rPr>
        <w:t> </w:t>
      </w:r>
      <w:r>
        <w:rPr/>
        <w:t>passports”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segregation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discrimination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57"/>
        </w:rPr>
        <w:t> </w:t>
      </w:r>
      <w:r>
        <w:rPr/>
        <w:t>individual’s</w:t>
      </w:r>
      <w:r>
        <w:rPr>
          <w:spacing w:val="-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vaccination</w:t>
      </w:r>
      <w:r>
        <w:rPr>
          <w:spacing w:val="-1"/>
        </w:rPr>
        <w:t> </w:t>
      </w:r>
      <w:r>
        <w:rPr/>
        <w:t>status create the</w:t>
      </w:r>
      <w:r>
        <w:rPr>
          <w:spacing w:val="-1"/>
        </w:rPr>
        <w:t> </w:t>
      </w:r>
      <w:r>
        <w:rPr/>
        <w:t>conditions 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new Jim</w:t>
      </w:r>
      <w:r>
        <w:rPr>
          <w:spacing w:val="-1"/>
        </w:rPr>
        <w:t> </w:t>
      </w:r>
      <w:r>
        <w:rPr/>
        <w:t>Crow</w:t>
      </w:r>
      <w:r>
        <w:rPr>
          <w:spacing w:val="-3"/>
        </w:rPr>
        <w:t> </w:t>
      </w:r>
      <w:r>
        <w:rPr/>
        <w:t>2.0; and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87"/>
      </w:pPr>
      <w:r>
        <w:rPr/>
        <w:pict>
          <v:shape style="position:absolute;margin-left:90.661003pt;margin-top:-.676918pt;width:403.05pt;height:416.5pt;mso-position-horizontal-relative:page;mso-position-vertical-relative:paragraph;z-index:-15809536" id="docshape4" coordorigin="1813,-14" coordsize="8061,8330" path="m4503,7009l4499,6932,4488,6855,4472,6786,4453,6717,4430,6649,4403,6582,4372,6515,4337,6450,4298,6384,4266,6336,4266,7209,4258,7289,4242,7366,4216,7438,4180,7506,4136,7570,4083,7629,4036,7673,3979,7716,3912,7760,3835,7804,2518,6488,2334,6304,2373,6232,2414,6167,2456,6111,2500,6062,2561,6007,2627,5962,2696,5925,2769,5898,2846,5880,2927,5871,3012,5873,3101,5883,3167,5897,3233,5916,3299,5939,3365,5968,3431,6001,3498,6040,3564,6083,3630,6132,3697,6186,3763,6244,3829,6308,3893,6374,3951,6440,4005,6506,4053,6572,4096,6638,4134,6705,4168,6771,4196,6837,4220,6903,4239,6969,4253,7035,4264,7124,4266,7209,4266,6336,4255,6320,4209,6256,4157,6193,4102,6131,4043,6069,3981,6010,3919,5954,3856,5903,3812,5871,3792,5856,3728,5813,3663,5774,3597,5739,3530,5707,3463,5680,3377,5651,3294,5630,3212,5616,3133,5610,3057,5611,2982,5619,2911,5633,2848,5654,2783,5681,2717,5717,2649,5759,2580,5809,2509,5867,2436,5931,2361,6003,1813,6551,1861,6599,1912,6549,1951,6517,1993,6496,2038,6488,2084,6491,2125,6507,2178,6542,2242,6597,2319,6670,3460,7810,3527,7880,3577,7939,3612,7987,3630,8025,3641,8077,3636,8127,3616,8174,3581,8218,3568,8230,3530,8268,3578,8316,4090,7804,4180,7715,4242,7649,4297,7582,4346,7514,4389,7445,4424,7375,4454,7304,4476,7231,4492,7158,4501,7084,4503,7009xm7813,4081l7765,4033,7720,4066,7674,4088,7626,4100,7577,4101,7519,4091,7445,4067,7353,4029,7306,4006,7245,3975,6583,3634,6583,3937,6120,4400,6083,4327,6009,4181,5752,3671,5679,3525,5641,3452,6583,3937,6583,3634,6230,3452,5308,2976,5273,3011,5347,3153,5492,3438,5961,4367,6143,4723,6252,4937,6300,5032,6338,5116,6366,5190,6384,5252,6394,5303,6393,5334,6383,5371,6364,5414,6336,5462,6275,5503,6212,5535,6149,5556,6086,5566,6030,5567,5962,5561,5883,5548,5792,5527,5691,5499,4906,5270,4942,5198,4969,5126,4987,5055,4996,4986,4997,4917,4988,4850,4967,4772,4936,4696,4896,4623,4846,4554,4828,4533,4786,4487,4761,4464,4761,5103,4759,5172,4746,5240,4721,5307,4685,5373,4638,5439,4579,5503,4573,5509,4566,5517,4555,5525,4523,5558,3984,5019,3788,4823,3824,4766,3858,4717,3889,4676,3919,4643,3988,4587,4062,4551,4144,4533,4232,4536,4304,4552,4375,4579,4444,4617,4513,4667,4580,4727,4641,4797,4690,4869,4725,4944,4749,5022,4761,5103,4761,4464,4724,4431,4660,4384,4593,4345,4524,4316,4453,4295,4365,4281,4281,4281,4203,4293,4129,4316,4079,4341,4025,4374,3968,4416,3907,4466,3841,4525,3772,4593,3281,5083,3294,5095,3330,5131,3380,5081,3420,5049,3462,5028,3506,5019,3553,5023,3593,5039,3646,5074,3711,5128,3787,5202,4928,6342,4995,6412,5045,6470,5080,6518,5098,6554,5109,6608,5104,6658,5084,6705,5049,6749,4998,6800,5010,6812,5047,6848,5559,6336,5623,6271,5575,6223,5562,6236,5523,6276,5483,6308,5442,6328,5398,6336,5352,6332,5312,6315,5259,6280,5194,6226,5117,6152,4605,5640,4613,5632,4622,5625,4629,5618,4637,5610,4648,5602,4666,5584,4683,5566,4691,5558,4701,5547,4745,5499,6026,5868,6327,5567,6384,5511,6386,5509,6770,5125,6808,5087,6759,5039,6709,5077,6664,5104,6626,5120,6593,5125,6565,5122,6538,5115,6515,5102,6493,5084,6466,5053,6438,5012,6407,4960,6373,4897,6336,4823,6224,4601,6186,4527,6313,4400,6707,4006,7042,4178,7117,4218,7179,4255,7228,4289,7263,4319,7282,4342,7296,4366,7305,4392,7308,4420,7304,4451,7290,4485,7267,4523,7234,4564,7282,4612,7793,4101,7813,4081xm8447,3448l8399,3400,8350,3448,8324,3470,8295,3488,8263,3501,8227,3509,8201,3511,8176,3509,8152,3504,8130,3494,8097,3473,8054,3438,8002,3391,7940,3330,7385,2776,7630,2530,7663,2500,7696,2477,7726,2461,7756,2452,7786,2450,7817,2452,7849,2459,7883,2471,7919,2490,7959,2519,8004,2556,8053,2602,8090,2565,7493,1968,7456,2005,7514,2079,7557,2144,7584,2201,7597,2249,7596,2293,7583,2337,7559,2380,7522,2422,7277,2668,6583,1974,6880,1677,6931,1629,6978,1592,7022,1565,7062,1547,7101,1538,7142,1535,7185,1538,7230,1546,7280,1563,7337,1589,7401,1624,7472,1669,7506,1634,7106,1259,6104,2261,6152,2309,6200,2261,6226,2239,6255,2222,6287,2209,6322,2201,6349,2199,6373,2201,6397,2207,6419,2216,6452,2238,6494,2272,6547,2320,6609,2381,7749,3521,7819,3594,7873,3656,7908,3707,7926,3745,7932,3795,7925,3842,7903,3887,7868,3930,7821,3978,7869,4026,8447,3448xm9874,2020l9826,1972,9779,2019,9739,2053,9697,2074,9654,2083,9608,2080,9569,2064,9517,2029,9454,1976,9379,1904,8030,556,8220,366,8262,329,8304,299,8347,279,8390,266,8435,263,8482,267,8531,278,8583,297,8620,315,8663,342,8713,378,8769,423,8807,385,8378,-14,7279,1085,7677,1515,7715,1477,7664,1415,7622,1356,7591,1298,7569,1244,7556,1192,7550,1145,7553,1101,7562,1060,7578,1029,7602,993,7635,953,7678,908,7840,746,9188,2095,9254,2164,9304,2222,9338,2270,9356,2307,9365,2357,9359,2406,9338,2452,9303,2495,9255,2543,9303,2591,9874,2020xe" filled="true" fillcolor="#746f6f" stroked="false">
            <v:path arrowok="t"/>
            <v:fill opacity="32899f" type="solid"/>
            <w10:wrap type="none"/>
          </v:shape>
        </w:pict>
      </w:r>
      <w:r>
        <w:rPr>
          <w:b/>
          <w:i/>
        </w:rPr>
        <w:t>WHEREAS</w:t>
      </w:r>
      <w:r>
        <w:rPr/>
        <w:t>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crimes of</w:t>
      </w:r>
      <w:r>
        <w:rPr>
          <w:spacing w:val="-1"/>
        </w:rPr>
        <w:t> </w:t>
      </w:r>
      <w:r>
        <w:rPr/>
        <w:t>World War II</w:t>
      </w:r>
      <w:r>
        <w:rPr>
          <w:spacing w:val="-4"/>
        </w:rPr>
        <w:t> </w:t>
      </w:r>
      <w:r>
        <w:rPr/>
        <w:t>led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establishment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Nuremberg Code,</w:t>
      </w:r>
      <w:r>
        <w:rPr>
          <w:spacing w:val="1"/>
        </w:rPr>
        <w:t> </w:t>
      </w:r>
      <w:r>
        <w:rPr/>
        <w:t>which</w:t>
      </w:r>
      <w:r>
        <w:rPr>
          <w:spacing w:val="-57"/>
        </w:rPr>
        <w:t> </w:t>
      </w:r>
      <w:r>
        <w:rPr/>
        <w:t>lays out requirements for medical experimentation on human subjects. The most important</w:t>
      </w:r>
      <w:r>
        <w:rPr>
          <w:spacing w:val="1"/>
        </w:rPr>
        <w:t> </w:t>
      </w:r>
      <w:r>
        <w:rPr/>
        <w:t>provision of the code being, voluntary consent of the human subject is absolutely essential</w:t>
      </w:r>
      <w:r>
        <w:rPr>
          <w:spacing w:val="1"/>
        </w:rPr>
        <w:t> </w:t>
      </w:r>
      <w:r>
        <w:rPr/>
        <w:t>(</w:t>
      </w:r>
      <w:hyperlink r:id="rId6">
        <w:r>
          <w:rPr>
            <w:color w:val="0462C1"/>
            <w:u w:val="single" w:color="0462C1"/>
          </w:rPr>
          <w:t>https://history.nih.gov/display/history/Nuremberg+Code</w:t>
        </w:r>
      </w:hyperlink>
      <w:r>
        <w:rPr/>
        <w:t>)</w:t>
      </w:r>
      <w:r>
        <w:rPr>
          <w:spacing w:val="-2"/>
        </w:rPr>
        <w:t> </w:t>
      </w:r>
      <w:r>
        <w:rPr/>
        <w:t>; and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0" w:right="114"/>
      </w:pPr>
      <w:r>
        <w:rPr>
          <w:b/>
          <w:i/>
        </w:rPr>
        <w:t>WHEREAS</w:t>
      </w:r>
      <w:r>
        <w:rPr/>
        <w:t>, the right to bodily integrity and self-ownership of one’s body is globally recognized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inalienable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rights.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preserve</w:t>
      </w:r>
      <w:r>
        <w:rPr>
          <w:spacing w:val="-3"/>
        </w:rPr>
        <w:t> </w:t>
      </w:r>
      <w:r>
        <w:rPr/>
        <w:t>bodily</w:t>
      </w:r>
      <w:r>
        <w:rPr>
          <w:spacing w:val="-1"/>
        </w:rPr>
        <w:t> </w:t>
      </w:r>
      <w:r>
        <w:rPr/>
        <w:t>integrity,</w:t>
      </w:r>
      <w:r>
        <w:rPr>
          <w:spacing w:val="-1"/>
        </w:rPr>
        <w:t> </w:t>
      </w:r>
      <w:r>
        <w:rPr/>
        <w:t>all medical</w:t>
      </w:r>
      <w:r>
        <w:rPr>
          <w:spacing w:val="-1"/>
        </w:rPr>
        <w:t> </w:t>
      </w:r>
      <w:r>
        <w:rPr/>
        <w:t>interventions,</w:t>
      </w:r>
      <w:r>
        <w:rPr>
          <w:spacing w:val="-57"/>
        </w:rPr>
        <w:t> </w:t>
      </w:r>
      <w:r>
        <w:rPr/>
        <w:t>including vaccination, must be made with full informed consent and without conditions of</w:t>
      </w:r>
      <w:r>
        <w:rPr>
          <w:spacing w:val="1"/>
        </w:rPr>
        <w:t> </w:t>
      </w:r>
      <w:r>
        <w:rPr/>
        <w:t>coercion, including the restriction of free movement through and participation in normal society;</w:t>
      </w:r>
      <w:r>
        <w:rPr>
          <w:spacing w:val="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00" w:right="136"/>
      </w:pPr>
      <w:r>
        <w:rPr>
          <w:b/>
          <w:i/>
        </w:rPr>
        <w:t>WHEREAS</w:t>
      </w:r>
      <w:r>
        <w:rPr/>
        <w:t>, Oregon law does not require Oregonians receive a COVID-19 vaccine and it is a</w:t>
      </w:r>
      <w:r>
        <w:rPr>
          <w:spacing w:val="1"/>
        </w:rPr>
        <w:t> </w:t>
      </w:r>
      <w:r>
        <w:rPr/>
        <w:t>personal choice and where some Oregonians because of their age, medical condition, religious or</w:t>
      </w:r>
      <w:r>
        <w:rPr>
          <w:spacing w:val="-58"/>
        </w:rPr>
        <w:t> </w:t>
      </w:r>
      <w:r>
        <w:rPr/>
        <w:t>philosophical</w:t>
      </w:r>
      <w:r>
        <w:rPr>
          <w:spacing w:val="-1"/>
        </w:rPr>
        <w:t> </w:t>
      </w:r>
      <w:r>
        <w:rPr/>
        <w:t>objection are</w:t>
      </w:r>
      <w:r>
        <w:rPr>
          <w:spacing w:val="-2"/>
        </w:rPr>
        <w:t> </w:t>
      </w:r>
      <w:r>
        <w:rPr/>
        <w:t>unable to receive a</w:t>
      </w:r>
      <w:r>
        <w:rPr>
          <w:spacing w:val="-2"/>
        </w:rPr>
        <w:t> </w:t>
      </w:r>
      <w:r>
        <w:rPr/>
        <w:t>vaccine; and</w:t>
      </w:r>
    </w:p>
    <w:p>
      <w:pPr>
        <w:pStyle w:val="BodyText"/>
      </w:pPr>
    </w:p>
    <w:p>
      <w:pPr>
        <w:pStyle w:val="BodyText"/>
        <w:ind w:left="100" w:right="634"/>
      </w:pPr>
      <w:r>
        <w:rPr>
          <w:b/>
          <w:i/>
        </w:rPr>
        <w:t>WHEREAS</w:t>
      </w:r>
      <w:r>
        <w:rPr/>
        <w:t>, the U.S. Food and Drug Administration (FDA) has granted Emergency Use</w:t>
      </w:r>
      <w:r>
        <w:rPr>
          <w:spacing w:val="1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(EUA)</w:t>
      </w:r>
      <w:r>
        <w:rPr>
          <w:spacing w:val="-1"/>
        </w:rPr>
        <w:t> </w:t>
      </w:r>
      <w:r>
        <w:rPr/>
        <w:t>for COVID-19</w:t>
      </w:r>
      <w:r>
        <w:rPr>
          <w:spacing w:val="-1"/>
        </w:rPr>
        <w:t> </w:t>
      </w:r>
      <w:r>
        <w:rPr/>
        <w:t>vaccines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yet</w:t>
      </w:r>
      <w:r>
        <w:rPr>
          <w:spacing w:val="1"/>
        </w:rPr>
        <w:t> </w:t>
      </w:r>
      <w:r>
        <w:rPr/>
        <w:t>FDA</w:t>
      </w:r>
      <w:r>
        <w:rPr>
          <w:spacing w:val="-2"/>
        </w:rPr>
        <w:t> </w:t>
      </w:r>
      <w:r>
        <w:rPr/>
        <w:t>licensed,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Project</w:t>
      </w:r>
      <w:r>
        <w:rPr>
          <w:spacing w:val="-1"/>
        </w:rPr>
        <w:t> </w:t>
      </w:r>
      <w:r>
        <w:rPr/>
        <w:t>BioShield Act of 2004, 21 U.S.C. (&amp;amp;)</w:t>
      </w:r>
      <w:r>
        <w:rPr>
          <w:spacing w:val="-1"/>
        </w:rPr>
        <w:t> </w:t>
      </w:r>
      <w:r>
        <w:rPr/>
        <w:t>360bbb-3; and</w:t>
      </w:r>
    </w:p>
    <w:p>
      <w:pPr>
        <w:pStyle w:val="BodyText"/>
      </w:pPr>
    </w:p>
    <w:p>
      <w:pPr>
        <w:pStyle w:val="BodyText"/>
        <w:spacing w:before="1"/>
        <w:ind w:left="100" w:right="349"/>
      </w:pPr>
      <w:r>
        <w:rPr>
          <w:b/>
          <w:i/>
        </w:rPr>
        <w:t>WHEREAS</w:t>
      </w:r>
      <w:r>
        <w:rPr/>
        <w:t>, the federal statue expressly recognizes that each individual has “the option to</w:t>
      </w:r>
      <w:r>
        <w:rPr>
          <w:spacing w:val="1"/>
        </w:rPr>
        <w:t> </w:t>
      </w:r>
      <w:r>
        <w:rPr/>
        <w:t>accept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refuse</w:t>
      </w:r>
      <w:r>
        <w:rPr>
          <w:spacing w:val="-3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product”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Authorization (EUA),</w:t>
      </w:r>
      <w:r>
        <w:rPr>
          <w:spacing w:val="-57"/>
        </w:rPr>
        <w:t> </w:t>
      </w:r>
      <w:r>
        <w:rPr/>
        <w:t>21</w:t>
      </w:r>
      <w:r>
        <w:rPr>
          <w:spacing w:val="-1"/>
        </w:rPr>
        <w:t> </w:t>
      </w:r>
      <w:r>
        <w:rPr/>
        <w:t>U.S.C. 360bbb-3€(1)(A)(ii)(111); and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694" w:firstLine="0"/>
        <w:jc w:val="left"/>
        <w:rPr>
          <w:sz w:val="24"/>
        </w:rPr>
      </w:pPr>
      <w:r>
        <w:rPr>
          <w:b/>
          <w:i/>
          <w:sz w:val="24"/>
        </w:rPr>
        <w:t>WHEREAS</w:t>
      </w:r>
      <w:r>
        <w:rPr>
          <w:sz w:val="24"/>
        </w:rPr>
        <w:t>, the U.S. Supreme Court ruled vaccines “unavoidably unsafe” in </w:t>
      </w:r>
      <w:r>
        <w:rPr>
          <w:i/>
          <w:sz w:val="24"/>
        </w:rPr>
        <w:t>Bruesewitz v.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Wyeth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LLC</w:t>
      </w:r>
      <w:r>
        <w:rPr>
          <w:i/>
          <w:spacing w:val="1"/>
          <w:sz w:val="24"/>
        </w:rPr>
        <w:t> </w:t>
      </w:r>
      <w:r>
        <w:rPr>
          <w:sz w:val="24"/>
        </w:rPr>
        <w:t>(2011); and</w:t>
      </w:r>
    </w:p>
    <w:p>
      <w:pPr>
        <w:pStyle w:val="BodyText"/>
      </w:pPr>
    </w:p>
    <w:p>
      <w:pPr>
        <w:pStyle w:val="BodyText"/>
        <w:ind w:left="100" w:right="206"/>
      </w:pPr>
      <w:r>
        <w:rPr>
          <w:b/>
          <w:i/>
        </w:rPr>
        <w:t>WHEREAS</w:t>
      </w:r>
      <w:r>
        <w:rPr/>
        <w:t>, all COVID-19 vaccine manufacturers, and the entire chain from production</w:t>
      </w:r>
      <w:r>
        <w:rPr>
          <w:spacing w:val="1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administration,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granted</w:t>
      </w:r>
      <w:r>
        <w:rPr>
          <w:spacing w:val="-1"/>
        </w:rPr>
        <w:t> </w:t>
      </w:r>
      <w:r>
        <w:rPr/>
        <w:t>immunity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events;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ind w:left="100" w:right="297"/>
      </w:pPr>
      <w:r>
        <w:rPr>
          <w:b/>
          <w:i/>
        </w:rPr>
        <w:t>WHEREAS</w:t>
      </w:r>
      <w:r>
        <w:rPr/>
        <w:t>, COVID-19 vaccines use new platform technology, such as mRNA and</w:t>
      </w:r>
      <w:r>
        <w:rPr>
          <w:spacing w:val="1"/>
        </w:rPr>
        <w:t> </w:t>
      </w:r>
      <w:r>
        <w:rPr/>
        <w:t>nanotechnology, making them both innately experimental and significantly divergent from any</w:t>
      </w:r>
      <w:r>
        <w:rPr>
          <w:spacing w:val="1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vaccines</w:t>
      </w:r>
      <w:r>
        <w:rPr>
          <w:spacing w:val="-1"/>
        </w:rPr>
        <w:t> </w:t>
      </w:r>
      <w:r>
        <w:rPr/>
        <w:t>which necessitates</w:t>
      </w:r>
      <w:r>
        <w:rPr>
          <w:spacing w:val="-1"/>
        </w:rPr>
        <w:t> </w:t>
      </w:r>
      <w:r>
        <w:rPr/>
        <w:t>extensive</w:t>
      </w:r>
      <w:r>
        <w:rPr>
          <w:spacing w:val="-1"/>
        </w:rPr>
        <w:t> </w:t>
      </w:r>
      <w:r>
        <w:rPr/>
        <w:t>gold</w:t>
      </w:r>
      <w:r>
        <w:rPr>
          <w:spacing w:val="-2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studies,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yet</w:t>
      </w:r>
      <w:r>
        <w:rPr>
          <w:spacing w:val="-57"/>
        </w:rPr>
        <w:t> </w:t>
      </w:r>
      <w:r>
        <w:rPr/>
        <w:t>begun; and</w:t>
      </w:r>
    </w:p>
    <w:p>
      <w:pPr>
        <w:pStyle w:val="BodyText"/>
      </w:pPr>
    </w:p>
    <w:p>
      <w:pPr>
        <w:pStyle w:val="BodyText"/>
        <w:ind w:left="100" w:right="776"/>
      </w:pPr>
      <w:r>
        <w:rPr>
          <w:b/>
          <w:i/>
        </w:rPr>
        <w:t>WHEREAS</w:t>
      </w:r>
      <w:r>
        <w:rPr/>
        <w:t>, COVID-19 “vaccine passports” are being developed primarily as digital</w:t>
      </w:r>
      <w:r>
        <w:rPr>
          <w:spacing w:val="1"/>
        </w:rPr>
        <w:t> </w:t>
      </w:r>
      <w:r>
        <w:rPr/>
        <w:t>vaccination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inherently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privacy</w:t>
      </w:r>
      <w:r>
        <w:rPr>
          <w:spacing w:val="-1"/>
        </w:rPr>
        <w:t> </w:t>
      </w:r>
      <w:r>
        <w:rPr/>
        <w:t>breaches,</w:t>
      </w:r>
      <w:r>
        <w:rPr>
          <w:spacing w:val="-1"/>
        </w:rPr>
        <w:t> </w:t>
      </w:r>
      <w:r>
        <w:rPr/>
        <w:t>manipulation</w:t>
      </w:r>
      <w:r>
        <w:rPr>
          <w:spacing w:val="-1"/>
        </w:rPr>
        <w:t> </w:t>
      </w:r>
      <w:r>
        <w:rPr/>
        <w:t>and</w:t>
      </w:r>
    </w:p>
    <w:p>
      <w:pPr>
        <w:spacing w:after="0"/>
        <w:sectPr>
          <w:pgSz w:w="12240" w:h="15840"/>
          <w:pgMar w:header="0" w:footer="969" w:top="1500" w:bottom="1160" w:left="134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0"/>
        <w:ind w:left="100" w:right="114"/>
      </w:pPr>
      <w:r>
        <w:rPr/>
        <w:t>integration into a digital tracking system- like blockchain – that enrolls the participant, with or</w:t>
      </w:r>
      <w:r>
        <w:rPr>
          <w:spacing w:val="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“do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do”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one’s participation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society.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“do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do”</w:t>
      </w:r>
      <w:r>
        <w:rPr>
          <w:spacing w:val="-2"/>
        </w:rPr>
        <w:t> </w:t>
      </w:r>
      <w:r>
        <w:rPr/>
        <w:t>system</w:t>
      </w:r>
    </w:p>
    <w:p>
      <w:pPr>
        <w:pStyle w:val="BodyText"/>
      </w:pPr>
    </w:p>
    <w:p>
      <w:pPr>
        <w:pStyle w:val="BodyText"/>
        <w:spacing w:before="1"/>
        <w:ind w:left="100" w:right="223"/>
      </w:pPr>
      <w:r>
        <w:rPr/>
        <w:t>dictates that one must “do” something (such as receive a COVID-19 vaccine) in order to be able</w:t>
      </w:r>
      <w:r>
        <w:rPr>
          <w:spacing w:val="-58"/>
        </w:rPr>
        <w:t> </w:t>
      </w:r>
      <w:r>
        <w:rPr/>
        <w:t>to “do” another thing (such as have a job or access to food in a grocery store) and is the nest</w:t>
      </w:r>
      <w:r>
        <w:rPr>
          <w:spacing w:val="1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“show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papers”</w:t>
      </w:r>
      <w:r>
        <w:rPr>
          <w:spacing w:val="-2"/>
        </w:rPr>
        <w:t> </w:t>
      </w:r>
      <w:r>
        <w:rPr/>
        <w:t>totalitarian technocratic</w:t>
      </w:r>
      <w:r>
        <w:rPr>
          <w:spacing w:val="-2"/>
        </w:rPr>
        <w:t> </w:t>
      </w:r>
      <w:r>
        <w:rPr/>
        <w:t>regime; and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62"/>
      </w:pPr>
      <w:r>
        <w:rPr/>
        <w:pict>
          <v:shape style="position:absolute;margin-left:90.661003pt;margin-top:13.12307pt;width:403.05pt;height:416.5pt;mso-position-horizontal-relative:page;mso-position-vertical-relative:paragraph;z-index:-15809024" id="docshape5" coordorigin="1813,262" coordsize="8061,8330" path="m4503,7285l4499,7208,4488,7131,4472,7062,4453,6993,4430,6925,4403,6858,4372,6791,4337,6726,4298,6660,4266,6612,4266,7485,4258,7565,4242,7642,4216,7714,4180,7782,4136,7846,4083,7905,4036,7949,3979,7992,3912,8036,3835,8080,2518,6764,2334,6580,2373,6508,2414,6443,2456,6387,2500,6338,2561,6283,2627,6238,2696,6201,2769,6174,2846,6156,2927,6147,3012,6149,3101,6159,3167,6173,3233,6192,3299,6215,3365,6244,3431,6277,3498,6316,3564,6359,3630,6408,3697,6462,3763,6520,3829,6584,3893,6650,3951,6716,4005,6782,4053,6848,4096,6914,4134,6981,4168,7047,4196,7113,4220,7179,4239,7245,4253,7311,4264,7400,4266,7485,4266,6612,4255,6596,4209,6532,4157,6469,4102,6407,4043,6345,3981,6286,3919,6230,3856,6179,3812,6147,3792,6132,3728,6089,3663,6050,3597,6015,3530,5983,3463,5956,3377,5927,3294,5906,3212,5892,3133,5886,3057,5887,2982,5895,2911,5909,2848,5930,2783,5957,2717,5993,2649,6035,2580,6085,2509,6143,2436,6207,2361,6279,1813,6827,1861,6875,1912,6825,1951,6793,1993,6772,2038,6764,2084,6767,2125,6783,2178,6818,2242,6873,2319,6946,3460,8086,3527,8156,3577,8215,3612,8263,3630,8301,3641,8353,3636,8403,3616,8450,3581,8494,3568,8506,3530,8544,3578,8592,4090,8080,4180,7991,4242,7925,4297,7858,4346,7790,4389,7721,4424,7651,4454,7580,4476,7507,4492,7434,4501,7360,4503,7285xm7813,4357l7765,4309,7720,4342,7674,4364,7626,4376,7577,4377,7519,4367,7445,4343,7353,4305,7306,4282,7245,4251,6583,3910,6583,4213,6120,4676,6083,4603,6009,4457,5752,3947,5679,3801,5641,3728,6583,4213,6583,3910,6230,3728,5308,3252,5273,3287,5347,3429,5492,3714,5961,4643,6143,4999,6252,5213,6300,5308,6338,5392,6366,5466,6384,5528,6394,5579,6393,5610,6383,5647,6364,5690,6336,5738,6275,5779,6212,5811,6149,5832,6086,5842,6030,5843,5962,5837,5883,5824,5792,5803,5691,5775,4906,5546,4942,5474,4969,5402,4987,5331,4996,5262,4997,5193,4988,5126,4967,5048,4936,4972,4896,4899,4846,4830,4828,4809,4786,4763,4761,4740,4761,5379,4759,5448,4746,5516,4721,5583,4685,5649,4638,5715,4579,5779,4573,5785,4566,5793,4555,5801,4523,5834,3984,5295,3788,5099,3824,5042,3858,4993,3889,4952,3919,4919,3988,4863,4062,4827,4144,4809,4232,4812,4304,4828,4375,4855,4444,4893,4513,4943,4580,5003,4641,5073,4690,5145,4725,5220,4749,5298,4761,5379,4761,4740,4724,4707,4660,4660,4593,4621,4524,4592,4453,4571,4365,4557,4281,4557,4203,4569,4129,4592,4079,4617,4025,4650,3968,4692,3907,4742,3841,4801,3772,4869,3281,5359,3294,5371,3330,5407,3380,5357,3420,5325,3462,5304,3506,5295,3553,5299,3593,5315,3646,5350,3711,5404,3787,5478,4928,6618,4995,6688,5045,6746,5080,6794,5098,6830,5109,6884,5104,6934,5084,6981,5049,7025,4998,7076,5010,7088,5047,7124,5559,6612,5623,6547,5575,6499,5562,6512,5523,6552,5483,6584,5442,6604,5398,6612,5352,6608,5312,6591,5259,6556,5194,6502,5117,6428,4605,5916,4613,5908,4622,5901,4629,5894,4637,5886,4648,5878,4666,5860,4683,5842,4691,5834,4701,5823,4745,5775,6026,6144,6327,5843,6384,5787,6386,5785,6770,5401,6808,5363,6759,5315,6709,5353,6664,5380,6626,5396,6593,5401,6565,5398,6538,5391,6515,5378,6493,5360,6466,5329,6438,5288,6407,5236,6373,5173,6336,5099,6224,4877,6186,4803,6313,4676,6707,4282,7042,4454,7117,4494,7179,4531,7228,4565,7263,4595,7282,4618,7296,4642,7305,4668,7308,4696,7304,4727,7290,4761,7267,4799,7234,4840,7282,4888,7793,4377,7813,4357xm8447,3724l8399,3676,8350,3724,8324,3746,8295,3764,8263,3777,8227,3785,8201,3787,8176,3785,8152,3780,8130,3770,8097,3749,8054,3714,8002,3667,7940,3606,7385,3052,7630,2806,7663,2776,7696,2753,7726,2737,7756,2728,7786,2726,7817,2728,7849,2735,7883,2747,7919,2766,7959,2795,8004,2832,8053,2878,8090,2841,7493,2244,7456,2281,7514,2355,7557,2420,7584,2477,7597,2525,7596,2569,7583,2613,7559,2656,7522,2698,7277,2944,6583,2250,6880,1953,6931,1905,6978,1868,7022,1841,7062,1823,7101,1814,7142,1811,7185,1814,7230,1822,7280,1839,7337,1865,7401,1900,7472,1945,7506,1910,7106,1535,6104,2537,6152,2585,6200,2537,6226,2515,6255,2498,6287,2485,6322,2477,6349,2475,6373,2477,6397,2483,6419,2492,6452,2514,6494,2548,6547,2596,6609,2657,7749,3797,7819,3870,7873,3932,7908,3983,7926,4021,7932,4071,7925,4118,7903,4163,7868,4206,7821,4254,7869,4302,8447,3724xm9874,2296l9826,2248,9779,2295,9739,2329,9697,2350,9654,2359,9608,2356,9569,2340,9517,2305,9454,2252,9379,2180,8030,832,8220,642,8262,605,8304,575,8347,555,8390,542,8435,539,8482,543,8531,554,8583,573,8620,591,8663,618,8713,654,8769,699,8807,661,8378,262,7279,1361,7677,1791,7715,1753,7664,1691,7622,1632,7591,1574,7569,1520,7556,1468,7550,1421,7553,1377,7562,1336,7578,1305,7602,1269,7635,1229,7678,1184,7840,1022,9188,2371,9254,2440,9304,2498,9338,2546,9356,2583,9365,2633,9359,2682,9338,2728,9303,2771,9255,2819,9303,2867,9874,2296xe" filled="true" fillcolor="#746f6f" stroked="false">
            <v:path arrowok="t"/>
            <v:fill opacity="32899f" type="solid"/>
            <w10:wrap type="none"/>
          </v:shape>
        </w:pict>
      </w:r>
      <w:r>
        <w:rPr>
          <w:b/>
          <w:i/>
        </w:rPr>
        <w:t>WHEREAS,</w:t>
      </w:r>
      <w:r>
        <w:rPr>
          <w:b/>
          <w:i/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discriminatory,</w:t>
      </w:r>
      <w:r>
        <w:rPr>
          <w:spacing w:val="-1"/>
        </w:rPr>
        <w:t> </w:t>
      </w:r>
      <w:r>
        <w:rPr/>
        <w:t>coercive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violation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inalienable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rights</w:t>
      </w:r>
      <w:r>
        <w:rPr>
          <w:spacing w:val="-57"/>
        </w:rPr>
        <w:t> </w:t>
      </w:r>
      <w:r>
        <w:rPr/>
        <w:t>for either the government or the private sector to require that an individual show proof of</w:t>
      </w:r>
      <w:r>
        <w:rPr>
          <w:spacing w:val="1"/>
        </w:rPr>
        <w:t> </w:t>
      </w:r>
      <w:r>
        <w:rPr/>
        <w:t>vaccination</w:t>
      </w:r>
      <w:r>
        <w:rPr>
          <w:spacing w:val="-1"/>
        </w:rPr>
        <w:t> </w:t>
      </w:r>
      <w:r>
        <w:rPr/>
        <w:t>to participate</w:t>
      </w:r>
      <w:r>
        <w:rPr>
          <w:spacing w:val="1"/>
        </w:rPr>
        <w:t> </w:t>
      </w:r>
      <w:r>
        <w:rPr/>
        <w:t>in normal society; and</w:t>
      </w:r>
    </w:p>
    <w:p>
      <w:pPr>
        <w:pStyle w:val="BodyText"/>
      </w:pPr>
    </w:p>
    <w:p>
      <w:pPr>
        <w:pStyle w:val="BodyText"/>
        <w:ind w:left="100" w:right="288"/>
        <w:jc w:val="both"/>
      </w:pPr>
      <w:r>
        <w:rPr>
          <w:b/>
          <w:i/>
        </w:rPr>
        <w:t>WHEREAS, </w:t>
      </w:r>
      <w:r>
        <w:rPr/>
        <w:t>some states are exploring the creation of COVID-19 “vaccine passports” and New</w:t>
      </w:r>
      <w:r>
        <w:rPr>
          <w:spacing w:val="-58"/>
        </w:rPr>
        <w:t> </w:t>
      </w:r>
      <w:r>
        <w:rPr/>
        <w:t>York is promoting a software program that will facilitate the exclusion of Americans who have</w:t>
      </w:r>
      <w:r>
        <w:rPr>
          <w:spacing w:val="1"/>
        </w:rPr>
        <w:t> </w:t>
      </w:r>
      <w:r>
        <w:rPr/>
        <w:t>not received a COVID-19 vaccine from receiving services and fully participating in public life;</w:t>
      </w:r>
      <w:r>
        <w:rPr>
          <w:spacing w:val="-57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ind w:left="100" w:right="114"/>
      </w:pPr>
      <w:r>
        <w:rPr>
          <w:b/>
          <w:i/>
        </w:rPr>
        <w:t>WHEREAS, </w:t>
      </w:r>
      <w:r>
        <w:rPr/>
        <w:t>the Board has serious concerns that implementing COVID-19 “vaccine passports”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violate</w:t>
      </w:r>
      <w:r>
        <w:rPr>
          <w:spacing w:val="-2"/>
        </w:rPr>
        <w:t> </w:t>
      </w:r>
      <w:r>
        <w:rPr/>
        <w:t>Yamhill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residents’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privacy</w:t>
      </w:r>
      <w:r>
        <w:rPr>
          <w:spacing w:val="1"/>
        </w:rPr>
        <w:t> </w:t>
      </w:r>
      <w:r>
        <w:rPr/>
        <w:t>rights,</w:t>
      </w:r>
      <w:r>
        <w:rPr>
          <w:spacing w:val="-2"/>
        </w:rPr>
        <w:t> </w:t>
      </w:r>
      <w:r>
        <w:rPr/>
        <w:t>prejudice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57"/>
        </w:rPr>
        <w:t> </w:t>
      </w:r>
      <w:r>
        <w:rPr/>
        <w:t>vaccinated,</w:t>
      </w:r>
      <w:r>
        <w:rPr>
          <w:spacing w:val="-1"/>
        </w:rPr>
        <w:t> </w:t>
      </w:r>
      <w:r>
        <w:rPr/>
        <w:t>and cause</w:t>
      </w:r>
      <w:r>
        <w:rPr>
          <w:spacing w:val="-1"/>
        </w:rPr>
        <w:t> </w:t>
      </w:r>
      <w:r>
        <w:rPr/>
        <w:t>division among our populace;</w:t>
      </w:r>
      <w:r>
        <w:rPr>
          <w:spacing w:val="2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00" w:right="561"/>
      </w:pPr>
      <w:r>
        <w:rPr>
          <w:b/>
          <w:i/>
        </w:rPr>
        <w:t>WHEREAS, </w:t>
      </w:r>
      <w:r>
        <w:rPr/>
        <w:t>it is contrary to the core values and principles of this Board, of the U.S.</w:t>
      </w:r>
      <w:r>
        <w:rPr>
          <w:spacing w:val="1"/>
        </w:rPr>
        <w:t> </w:t>
      </w:r>
      <w:r>
        <w:rPr/>
        <w:t>Constitution,</w:t>
      </w:r>
      <w:r>
        <w:rPr>
          <w:spacing w:val="-4"/>
        </w:rPr>
        <w:t> </w:t>
      </w:r>
      <w:r>
        <w:rPr/>
        <w:t>the Bill of</w:t>
      </w:r>
      <w:r>
        <w:rPr>
          <w:spacing w:val="-5"/>
        </w:rPr>
        <w:t> </w:t>
      </w:r>
      <w:r>
        <w:rPr/>
        <w:t>Rights and the</w:t>
      </w:r>
      <w:r>
        <w:rPr>
          <w:spacing w:val="-1"/>
        </w:rPr>
        <w:t> </w:t>
      </w:r>
      <w:r>
        <w:rPr/>
        <w:t>global body of</w:t>
      </w:r>
      <w:r>
        <w:rPr>
          <w:spacing w:val="-1"/>
        </w:rPr>
        <w:t> </w:t>
      </w:r>
      <w:r>
        <w:rPr/>
        <w:t>human rights doctrines</w:t>
      </w:r>
      <w:r>
        <w:rPr>
          <w:spacing w:val="-1"/>
        </w:rPr>
        <w:t> </w:t>
      </w:r>
      <w:r>
        <w:rPr/>
        <w:t>to mandate the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 or</w:t>
      </w:r>
      <w:r>
        <w:rPr>
          <w:spacing w:val="-1"/>
        </w:rPr>
        <w:t> </w:t>
      </w:r>
      <w:r>
        <w:rPr/>
        <w:t>issue</w:t>
      </w:r>
      <w:r>
        <w:rPr>
          <w:spacing w:val="-1"/>
        </w:rPr>
        <w:t> </w:t>
      </w:r>
      <w:r>
        <w:rPr/>
        <w:t>COVID-19</w:t>
      </w:r>
      <w:r>
        <w:rPr>
          <w:spacing w:val="2"/>
        </w:rPr>
        <w:t> </w:t>
      </w:r>
      <w:r>
        <w:rPr/>
        <w:t>“vaccine</w:t>
      </w:r>
      <w:r>
        <w:rPr>
          <w:spacing w:val="-1"/>
        </w:rPr>
        <w:t> </w:t>
      </w:r>
      <w:r>
        <w:rPr/>
        <w:t>passports”;</w:t>
      </w:r>
      <w:r>
        <w:rPr>
          <w:spacing w:val="-1"/>
        </w:rPr>
        <w:t> </w:t>
      </w:r>
      <w:r>
        <w:rPr/>
        <w:t>and</w:t>
      </w:r>
    </w:p>
    <w:p>
      <w:pPr>
        <w:pStyle w:val="BodyText"/>
      </w:pPr>
    </w:p>
    <w:p>
      <w:pPr>
        <w:pStyle w:val="BodyText"/>
        <w:ind w:left="100" w:right="590"/>
      </w:pPr>
      <w:r>
        <w:rPr>
          <w:b/>
          <w:i/>
        </w:rPr>
        <w:t>WHEREAS,</w:t>
      </w:r>
      <w:r>
        <w:rPr>
          <w:b/>
          <w:i/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prohibit</w:t>
      </w:r>
      <w:r>
        <w:rPr>
          <w:spacing w:val="-2"/>
        </w:rPr>
        <w:t> </w:t>
      </w:r>
      <w:r>
        <w:rPr/>
        <w:t>discrimination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57"/>
        </w:rPr>
        <w:t> </w:t>
      </w:r>
      <w:r>
        <w:rPr/>
        <w:t>vaccinated</w:t>
      </w:r>
      <w:r>
        <w:rPr>
          <w:spacing w:val="-1"/>
        </w:rPr>
        <w:t> </w:t>
      </w:r>
      <w:r>
        <w:rPr/>
        <w:t>against COVID-19; and</w:t>
      </w:r>
    </w:p>
    <w:p>
      <w:pPr>
        <w:pStyle w:val="BodyText"/>
      </w:pPr>
    </w:p>
    <w:p>
      <w:pPr>
        <w:pStyle w:val="BodyText"/>
        <w:spacing w:before="1"/>
        <w:ind w:left="100" w:right="437"/>
      </w:pPr>
      <w:r>
        <w:rPr>
          <w:b/>
          <w:i/>
        </w:rPr>
        <w:t>WHEREAS,</w:t>
      </w:r>
      <w:r>
        <w:rPr>
          <w:b/>
          <w:i/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privacies of</w:t>
      </w:r>
      <w:r>
        <w:rPr>
          <w:spacing w:val="-1"/>
        </w:rPr>
        <w:t> </w:t>
      </w:r>
      <w:r>
        <w:rPr/>
        <w:t>Yamhill</w:t>
      </w:r>
      <w:r>
        <w:rPr>
          <w:spacing w:val="-2"/>
        </w:rPr>
        <w:t> </w:t>
      </w:r>
      <w:r>
        <w:rPr/>
        <w:t>County</w:t>
      </w:r>
      <w:r>
        <w:rPr>
          <w:spacing w:val="-57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free</w:t>
      </w:r>
      <w:r>
        <w:rPr>
          <w:spacing w:val="1"/>
        </w:rPr>
        <w:t> </w:t>
      </w:r>
      <w:r>
        <w:rPr/>
        <w:t>flow of</w:t>
      </w:r>
      <w:r>
        <w:rPr>
          <w:spacing w:val="-2"/>
        </w:rPr>
        <w:t> </w:t>
      </w:r>
      <w:r>
        <w:rPr/>
        <w:t>commerce</w:t>
      </w:r>
      <w:r>
        <w:rPr>
          <w:spacing w:val="-1"/>
        </w:rPr>
        <w:t> </w:t>
      </w:r>
      <w:r>
        <w:rPr/>
        <w:t>within the</w:t>
      </w:r>
      <w:r>
        <w:rPr>
          <w:spacing w:val="-1"/>
        </w:rPr>
        <w:t> </w:t>
      </w:r>
      <w:r>
        <w:rPr/>
        <w:t>county.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YAMHILL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ORDAINS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FOLLOWS: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914" w:hanging="720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Yamhill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board,</w:t>
      </w:r>
      <w:r>
        <w:rPr>
          <w:spacing w:val="-1"/>
          <w:sz w:val="24"/>
        </w:rPr>
        <w:t> </w:t>
      </w:r>
      <w:r>
        <w:rPr>
          <w:sz w:val="24"/>
        </w:rPr>
        <w:t>agency,</w:t>
      </w:r>
      <w:r>
        <w:rPr>
          <w:spacing w:val="-1"/>
          <w:sz w:val="24"/>
        </w:rPr>
        <w:t> </w:t>
      </w:r>
      <w:r>
        <w:rPr>
          <w:sz w:val="24"/>
        </w:rPr>
        <w:t>department,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subdivision,</w:t>
      </w:r>
      <w:r>
        <w:rPr>
          <w:spacing w:val="-1"/>
          <w:sz w:val="24"/>
        </w:rPr>
        <w:t> </w:t>
      </w:r>
      <w:r>
        <w:rPr>
          <w:sz w:val="24"/>
        </w:rPr>
        <w:t>agent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assigns,</w:t>
      </w:r>
      <w:r>
        <w:rPr>
          <w:spacing w:val="-1"/>
          <w:sz w:val="24"/>
        </w:rPr>
        <w:t> </w:t>
      </w:r>
      <w:r>
        <w:rPr>
          <w:sz w:val="24"/>
        </w:rPr>
        <w:t>shall: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517" w:hanging="360"/>
        <w:jc w:val="left"/>
        <w:rPr>
          <w:sz w:val="24"/>
        </w:rPr>
      </w:pPr>
      <w:r>
        <w:rPr>
          <w:sz w:val="24"/>
        </w:rPr>
        <w:t>Require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for accessing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57"/>
          <w:sz w:val="24"/>
        </w:rPr>
        <w:t> </w:t>
      </w:r>
      <w:r>
        <w:rPr>
          <w:sz w:val="24"/>
        </w:rPr>
        <w:t>produce</w:t>
      </w:r>
      <w:r>
        <w:rPr>
          <w:spacing w:val="-2"/>
          <w:sz w:val="24"/>
        </w:rPr>
        <w:t> </w:t>
      </w:r>
      <w:r>
        <w:rPr>
          <w:sz w:val="24"/>
        </w:rPr>
        <w:t>proof that he or she</w:t>
      </w:r>
      <w:r>
        <w:rPr>
          <w:spacing w:val="-2"/>
          <w:sz w:val="24"/>
        </w:rPr>
        <w:t> </w:t>
      </w:r>
      <w:r>
        <w:rPr>
          <w:sz w:val="24"/>
        </w:rPr>
        <w:t>has received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Covid-19 vaccine;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367" w:hanging="360"/>
        <w:jc w:val="left"/>
        <w:rPr>
          <w:sz w:val="24"/>
        </w:rPr>
      </w:pPr>
      <w:r>
        <w:rPr>
          <w:sz w:val="24"/>
        </w:rPr>
        <w:t>Produce and issue a COVID-19 “vaccine passport” for the purpose of certifying</w:t>
      </w:r>
      <w:r>
        <w:rPr>
          <w:spacing w:val="-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 individual has received a</w:t>
      </w:r>
      <w:r>
        <w:rPr>
          <w:spacing w:val="-2"/>
          <w:sz w:val="24"/>
        </w:rPr>
        <w:t> </w:t>
      </w:r>
      <w:r>
        <w:rPr>
          <w:sz w:val="24"/>
        </w:rPr>
        <w:t>COVID-19 vaccine; 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324" w:hanging="360"/>
        <w:jc w:val="left"/>
        <w:rPr>
          <w:sz w:val="24"/>
        </w:rPr>
      </w:pPr>
      <w:r>
        <w:rPr>
          <w:sz w:val="24"/>
        </w:rPr>
        <w:t>Provide information of an individual’s COVID-19 vaccine status to any person</w:t>
      </w:r>
      <w:r>
        <w:rPr>
          <w:spacing w:val="1"/>
          <w:sz w:val="24"/>
        </w:rPr>
        <w:t> </w:t>
      </w:r>
      <w:r>
        <w:rPr>
          <w:sz w:val="24"/>
        </w:rPr>
        <w:t>company, or government entity for inclusion in a COVID-19 “vaccine passport”</w:t>
      </w:r>
      <w:r>
        <w:rPr>
          <w:spacing w:val="-57"/>
          <w:sz w:val="24"/>
        </w:rPr>
        <w:t> </w:t>
      </w:r>
      <w:r>
        <w:rPr>
          <w:sz w:val="24"/>
        </w:rPr>
        <w:t>program.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9" w:top="1500" w:bottom="1160" w:left="134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314" w:hanging="720"/>
        <w:jc w:val="left"/>
        <w:rPr>
          <w:sz w:val="24"/>
        </w:rPr>
      </w:pPr>
      <w:r>
        <w:rPr>
          <w:sz w:val="24"/>
        </w:rPr>
        <w:t>Businesses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Yamhill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prohibited from</w:t>
      </w:r>
      <w:r>
        <w:rPr>
          <w:spacing w:val="-1"/>
          <w:sz w:val="24"/>
        </w:rPr>
        <w:t> </w:t>
      </w:r>
      <w:r>
        <w:rPr>
          <w:sz w:val="24"/>
        </w:rPr>
        <w:t>requiring</w:t>
      </w:r>
      <w:r>
        <w:rPr>
          <w:spacing w:val="-1"/>
          <w:sz w:val="24"/>
        </w:rPr>
        <w:t> </w:t>
      </w:r>
      <w:r>
        <w:rPr>
          <w:sz w:val="24"/>
        </w:rPr>
        <w:t>patrons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customers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provide any documentation certifying COVID-19 vaccination or post-transmission</w:t>
      </w:r>
      <w:r>
        <w:rPr>
          <w:spacing w:val="1"/>
          <w:sz w:val="24"/>
        </w:rPr>
        <w:t> </w:t>
      </w:r>
      <w:r>
        <w:rPr>
          <w:sz w:val="24"/>
        </w:rPr>
        <w:t>recovery</w:t>
      </w:r>
      <w:r>
        <w:rPr>
          <w:spacing w:val="-1"/>
          <w:sz w:val="24"/>
        </w:rPr>
        <w:t> </w:t>
      </w:r>
      <w:r>
        <w:rPr>
          <w:sz w:val="24"/>
        </w:rPr>
        <w:t>to gain access to,</w:t>
      </w:r>
      <w:r>
        <w:rPr>
          <w:spacing w:val="-1"/>
          <w:sz w:val="24"/>
        </w:rPr>
        <w:t> </w:t>
      </w:r>
      <w:r>
        <w:rPr>
          <w:sz w:val="24"/>
        </w:rPr>
        <w:t>entry upon, or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business.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512" w:hanging="720"/>
        <w:jc w:val="left"/>
        <w:rPr>
          <w:sz w:val="24"/>
        </w:rPr>
      </w:pPr>
      <w:r>
        <w:rPr>
          <w:sz w:val="24"/>
        </w:rPr>
        <w:t>Public and private business entities are prohibited from basing employment on</w:t>
      </w:r>
      <w:r>
        <w:rPr>
          <w:spacing w:val="1"/>
          <w:sz w:val="24"/>
        </w:rPr>
        <w:t> </w:t>
      </w:r>
      <w:r>
        <w:rPr>
          <w:sz w:val="24"/>
        </w:rPr>
        <w:t>requiring proof of COVID-19 vaccination status or making employment decisions</w:t>
      </w:r>
      <w:r>
        <w:rPr>
          <w:spacing w:val="-57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on such vaccination status.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721"/>
        <w:jc w:val="left"/>
        <w:rPr>
          <w:sz w:val="24"/>
        </w:rPr>
      </w:pPr>
      <w:r>
        <w:rPr/>
        <w:pict>
          <v:shape style="position:absolute;margin-left:90.661003pt;margin-top:-.676918pt;width:403.05pt;height:416.5pt;mso-position-horizontal-relative:page;mso-position-vertical-relative:paragraph;z-index:-15807488" id="docshape6" coordorigin="1813,-14" coordsize="8061,8330" path="m4503,7009l4499,6932,4488,6855,4472,6786,4453,6717,4430,6649,4403,6582,4372,6515,4337,6450,4298,6384,4266,6336,4266,7209,4258,7289,4242,7366,4216,7438,4180,7506,4136,7570,4083,7629,4036,7673,3979,7716,3912,7760,3835,7804,2518,6488,2334,6304,2373,6232,2414,6167,2456,6111,2500,6062,2561,6007,2627,5962,2696,5925,2769,5898,2846,5880,2927,5871,3012,5873,3101,5883,3167,5897,3233,5916,3299,5939,3365,5968,3431,6001,3498,6040,3564,6083,3630,6132,3697,6186,3763,6244,3829,6308,3893,6374,3951,6440,4005,6506,4053,6572,4096,6638,4134,6705,4168,6771,4196,6837,4220,6903,4239,6969,4253,7035,4264,7124,4266,7209,4266,6336,4255,6320,4209,6256,4157,6193,4102,6131,4043,6069,3981,6010,3919,5954,3856,5903,3812,5871,3792,5856,3728,5813,3663,5774,3597,5739,3530,5707,3463,5680,3377,5651,3294,5630,3212,5616,3133,5610,3057,5611,2982,5619,2911,5633,2848,5654,2783,5681,2717,5717,2649,5759,2580,5809,2509,5867,2436,5931,2361,6003,1813,6551,1861,6599,1912,6549,1951,6517,1993,6496,2038,6488,2084,6491,2125,6507,2178,6542,2242,6597,2319,6670,3460,7810,3527,7880,3577,7939,3612,7987,3630,8025,3641,8077,3636,8127,3616,8174,3581,8218,3568,8230,3530,8268,3578,8316,4090,7804,4180,7715,4242,7649,4297,7582,4346,7514,4389,7445,4424,7375,4454,7304,4476,7231,4492,7158,4501,7084,4503,7009xm7813,4081l7765,4033,7720,4066,7674,4088,7626,4100,7577,4101,7519,4091,7445,4067,7353,4029,7306,4006,7245,3975,6583,3634,6583,3937,6120,4400,6083,4327,6009,4181,5752,3671,5679,3525,5641,3452,6583,3937,6583,3634,6230,3452,5308,2976,5273,3011,5347,3153,5492,3438,5961,4367,6143,4723,6252,4937,6300,5032,6338,5116,6366,5190,6384,5252,6394,5303,6393,5334,6383,5371,6364,5414,6336,5462,6275,5503,6212,5535,6149,5556,6086,5566,6030,5567,5962,5561,5883,5548,5792,5527,5691,5499,4906,5270,4942,5198,4969,5126,4987,5055,4996,4986,4997,4917,4988,4850,4967,4772,4936,4696,4896,4623,4846,4554,4828,4533,4786,4487,4761,4464,4761,5103,4759,5172,4746,5240,4721,5307,4685,5373,4638,5439,4579,5503,4573,5509,4566,5517,4555,5525,4523,5558,3984,5019,3788,4823,3824,4766,3858,4717,3889,4676,3919,4643,3988,4587,4062,4551,4144,4533,4232,4536,4304,4552,4375,4579,4444,4617,4513,4667,4580,4727,4641,4797,4690,4869,4725,4944,4749,5022,4761,5103,4761,4464,4724,4431,4660,4384,4593,4345,4524,4316,4453,4295,4365,4281,4281,4281,4203,4293,4129,4316,4079,4341,4025,4374,3968,4416,3907,4466,3841,4525,3772,4593,3281,5083,3294,5095,3330,5131,3380,5081,3420,5049,3462,5028,3506,5019,3553,5023,3593,5039,3646,5074,3711,5128,3787,5202,4928,6342,4995,6412,5045,6470,5080,6518,5098,6554,5109,6608,5104,6658,5084,6705,5049,6749,4998,6800,5010,6812,5047,6848,5559,6336,5623,6271,5575,6223,5562,6236,5523,6276,5483,6308,5442,6328,5398,6336,5352,6332,5312,6315,5259,6280,5194,6226,5117,6152,4605,5640,4613,5632,4622,5625,4629,5618,4637,5610,4648,5602,4666,5584,4683,5566,4691,5558,4701,5547,4745,5499,6026,5868,6327,5567,6384,5511,6386,5509,6770,5125,6808,5087,6759,5039,6709,5077,6664,5104,6626,5120,6593,5125,6565,5122,6538,5115,6515,5102,6493,5084,6466,5053,6438,5012,6407,4960,6373,4897,6336,4823,6224,4601,6186,4527,6313,4400,6707,4006,7042,4178,7117,4218,7179,4255,7228,4289,7263,4319,7282,4342,7296,4366,7305,4392,7308,4420,7304,4451,7290,4485,7267,4523,7234,4564,7282,4612,7793,4101,7813,4081xm8447,3448l8399,3400,8350,3448,8324,3470,8295,3488,8263,3501,8227,3509,8201,3511,8176,3509,8152,3504,8130,3494,8097,3473,8054,3438,8002,3391,7940,3330,7385,2776,7630,2530,7663,2500,7696,2477,7726,2461,7756,2452,7786,2450,7817,2452,7849,2459,7883,2471,7919,2490,7959,2519,8004,2556,8053,2602,8090,2565,7493,1968,7456,2005,7514,2079,7557,2144,7584,2201,7597,2249,7596,2293,7583,2337,7559,2380,7522,2422,7277,2668,6583,1974,6880,1677,6931,1629,6978,1592,7022,1565,7062,1547,7101,1538,7142,1535,7185,1538,7230,1546,7280,1563,7337,1589,7401,1624,7472,1669,7506,1634,7106,1259,6104,2261,6152,2309,6200,2261,6226,2239,6255,2222,6287,2209,6322,2201,6349,2199,6373,2201,6397,2207,6419,2216,6452,2238,6494,2272,6547,2320,6609,2381,7749,3521,7819,3594,7873,3656,7908,3707,7926,3745,7932,3795,7925,3842,7903,3887,7868,3930,7821,3978,7869,4026,8447,3448xm9874,2020l9826,1972,9779,2019,9739,2053,9697,2074,9654,2083,9608,2080,9569,2064,9517,2029,9454,1976,9379,1904,8030,556,8220,366,8262,329,8304,299,8347,279,8390,266,8435,263,8482,267,8531,278,8583,297,8620,315,8663,342,8713,378,8769,423,8807,385,8378,-14,7279,1085,7677,1515,7715,1477,7664,1415,7622,1356,7591,1298,7569,1244,7556,1192,7550,1145,7553,1101,7562,1060,7578,1029,7602,993,7635,953,7678,908,7840,746,9188,2095,9254,2164,9304,2222,9338,2270,9356,2307,9365,2357,9359,2406,9338,2452,9303,2495,9255,2543,9303,2591,9874,2020xe" filled="true" fillcolor="#746f6f" stroked="false">
            <v:path arrowok="t"/>
            <v:fill opacity="32899f" type="solid"/>
            <w10:wrap type="none"/>
          </v:shape>
        </w:pic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county</w:t>
      </w:r>
      <w:r>
        <w:rPr>
          <w:spacing w:val="-1"/>
          <w:sz w:val="24"/>
        </w:rPr>
        <w:t> </w:t>
      </w:r>
      <w:r>
        <w:rPr>
          <w:sz w:val="24"/>
        </w:rPr>
        <w:t>agencies shall</w:t>
      </w:r>
      <w:r>
        <w:rPr>
          <w:spacing w:val="-1"/>
          <w:sz w:val="24"/>
        </w:rPr>
        <w:t> </w:t>
      </w:r>
      <w:r>
        <w:rPr>
          <w:sz w:val="24"/>
        </w:rPr>
        <w:t>work 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businesses</w:t>
      </w:r>
      <w:r>
        <w:rPr>
          <w:spacing w:val="-1"/>
          <w:sz w:val="24"/>
        </w:rPr>
        <w:t> </w:t>
      </w:r>
      <w:r>
        <w:rPr>
          <w:sz w:val="24"/>
        </w:rPr>
        <w:t>comply with</w:t>
      </w:r>
      <w:r>
        <w:rPr>
          <w:spacing w:val="-1"/>
          <w:sz w:val="24"/>
        </w:rPr>
        <w:t> </w:t>
      </w:r>
      <w:r>
        <w:rPr>
          <w:sz w:val="24"/>
        </w:rPr>
        <w:t>this order.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770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businesses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comply</w:t>
      </w:r>
      <w:r>
        <w:rPr>
          <w:spacing w:val="-1"/>
          <w:sz w:val="24"/>
        </w:rPr>
        <w:t> </w:t>
      </w:r>
      <w:r>
        <w:rPr>
          <w:sz w:val="24"/>
        </w:rPr>
        <w:t>with this</w:t>
      </w:r>
      <w:r>
        <w:rPr>
          <w:spacing w:val="-1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grants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contracts</w:t>
      </w:r>
      <w:r>
        <w:rPr>
          <w:spacing w:val="-57"/>
          <w:sz w:val="24"/>
        </w:rPr>
        <w:t> </w:t>
      </w:r>
      <w:r>
        <w:rPr>
          <w:sz w:val="24"/>
        </w:rPr>
        <w:t>funded</w:t>
      </w:r>
      <w:r>
        <w:rPr>
          <w:spacing w:val="-1"/>
          <w:sz w:val="24"/>
        </w:rPr>
        <w:t> </w:t>
      </w:r>
      <w:r>
        <w:rPr>
          <w:sz w:val="24"/>
        </w:rPr>
        <w:t>through county revenue.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276" w:hanging="720"/>
        <w:jc w:val="left"/>
        <w:rPr>
          <w:sz w:val="24"/>
        </w:rPr>
      </w:pPr>
      <w:r>
        <w:rPr>
          <w:sz w:val="24"/>
        </w:rPr>
        <w:t>The Yamhill County Board of Health shall engage with other counties in Oregon to</w:t>
      </w:r>
      <w:r>
        <w:rPr>
          <w:spacing w:val="1"/>
          <w:sz w:val="24"/>
        </w:rPr>
        <w:t> </w:t>
      </w:r>
      <w:r>
        <w:rPr>
          <w:sz w:val="24"/>
        </w:rPr>
        <w:t>convene an ad hoc working group for the purpose of promoting a statement of the</w:t>
      </w:r>
      <w:r>
        <w:rPr>
          <w:spacing w:val="1"/>
          <w:sz w:val="24"/>
        </w:rPr>
        <w:t> </w:t>
      </w:r>
      <w:r>
        <w:rPr>
          <w:sz w:val="24"/>
        </w:rPr>
        <w:t>ethical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considerations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 1.)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platform</w:t>
      </w:r>
      <w:r>
        <w:rPr>
          <w:spacing w:val="-1"/>
          <w:sz w:val="24"/>
        </w:rPr>
        <w:t> </w:t>
      </w:r>
      <w:r>
        <w:rPr>
          <w:sz w:val="24"/>
        </w:rPr>
        <w:t>technology being</w:t>
      </w:r>
      <w:r>
        <w:rPr>
          <w:spacing w:val="-57"/>
          <w:sz w:val="24"/>
        </w:rPr>
        <w:t> </w:t>
      </w:r>
      <w:r>
        <w:rPr>
          <w:sz w:val="24"/>
        </w:rPr>
        <w:t>used in vaccines, such as mRNA and nanotechnology, and 2.) digital ledger and</w:t>
      </w:r>
      <w:r>
        <w:rPr>
          <w:spacing w:val="1"/>
          <w:sz w:val="24"/>
        </w:rPr>
        <w:t> </w:t>
      </w:r>
      <w:r>
        <w:rPr>
          <w:sz w:val="24"/>
        </w:rPr>
        <w:t>tracking</w:t>
      </w:r>
      <w:r>
        <w:rPr>
          <w:spacing w:val="-1"/>
          <w:sz w:val="24"/>
        </w:rPr>
        <w:t> </w:t>
      </w:r>
      <w:r>
        <w:rPr>
          <w:sz w:val="24"/>
        </w:rPr>
        <w:t>systems.</w:t>
      </w:r>
    </w:p>
    <w:p>
      <w:pPr>
        <w:pStyle w:val="BodyText"/>
      </w:pPr>
    </w:p>
    <w:p>
      <w:pPr>
        <w:pStyle w:val="BodyText"/>
        <w:ind w:left="1180" w:right="148"/>
      </w:pPr>
      <w:r>
        <w:rPr/>
        <w:t>This</w:t>
      </w:r>
      <w:r>
        <w:rPr>
          <w:spacing w:val="-1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 construed</w:t>
      </w:r>
      <w:r>
        <w:rPr>
          <w:spacing w:val="-1"/>
        </w:rPr>
        <w:t> </w:t>
      </w:r>
      <w:r>
        <w:rPr/>
        <w:t>to,</w:t>
      </w:r>
      <w:r>
        <w:rPr>
          <w:spacing w:val="-1"/>
        </w:rPr>
        <w:t> </w:t>
      </w:r>
      <w:r>
        <w:rPr/>
        <w:t>prohibit,</w:t>
      </w:r>
      <w:r>
        <w:rPr>
          <w:spacing w:val="-1"/>
        </w:rPr>
        <w:t> </w:t>
      </w:r>
      <w:r>
        <w:rPr/>
        <w:t>restrict, or</w:t>
      </w:r>
      <w:r>
        <w:rPr>
          <w:spacing w:val="-2"/>
        </w:rPr>
        <w:t> </w:t>
      </w:r>
      <w:r>
        <w:rPr/>
        <w:t>otherwise</w:t>
      </w:r>
      <w:r>
        <w:rPr>
          <w:spacing w:val="-57"/>
        </w:rPr>
        <w:t> </w:t>
      </w:r>
      <w:r>
        <w:rPr/>
        <w:t>limit the right of an individual to access his or her own personal health information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state or federal law.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700" w:val="left" w:leader="none"/>
          <w:tab w:pos="5262" w:val="left" w:leader="none"/>
        </w:tabs>
        <w:spacing w:line="550" w:lineRule="atLeast"/>
        <w:ind w:left="100" w:right="3711"/>
      </w:pPr>
      <w:r>
        <w:rPr/>
        <w:t>DONE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McMinnville,</w:t>
      </w:r>
      <w:r>
        <w:rPr>
          <w:spacing w:val="1"/>
        </w:rPr>
        <w:t> </w:t>
      </w:r>
      <w:r>
        <w:rPr/>
        <w:t>Oregon</w:t>
      </w:r>
      <w:r>
        <w:rPr>
          <w:spacing w:val="-1"/>
        </w:rPr>
        <w:t> </w:t>
      </w:r>
      <w:r>
        <w:rPr/>
        <w:t>on</w:t>
      </w:r>
      <w:r>
        <w:rPr>
          <w:u w:val="single"/>
        </w:rPr>
        <w:tab/>
        <w:tab/>
      </w:r>
      <w:r>
        <w:rPr/>
        <w:t>2021.</w:t>
      </w:r>
      <w:r>
        <w:rPr>
          <w:spacing w:val="1"/>
        </w:rPr>
        <w:t> </w:t>
      </w:r>
      <w:r>
        <w:rPr/>
        <w:t>ATTEST</w:t>
        <w:tab/>
        <w:t>YAMHILL</w:t>
      </w:r>
      <w:r>
        <w:rPr>
          <w:spacing w:val="-14"/>
        </w:rPr>
        <w:t> </w:t>
      </w:r>
      <w:r>
        <w:rPr/>
        <w:t>COUNTY</w:t>
      </w:r>
    </w:p>
    <w:p>
      <w:pPr>
        <w:pStyle w:val="Heading1"/>
        <w:spacing w:before="3"/>
        <w:ind w:left="3701"/>
      </w:pP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COMMISSIONERS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3700" w:val="left" w:leader="none"/>
          <w:tab w:pos="9035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  <w:u w:val="single"/>
        </w:rPr>
        <w:t>BRIAN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VAN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BERGEN</w:t>
      </w:r>
      <w:r>
        <w:rPr>
          <w:sz w:val="24"/>
        </w:rPr>
        <w:tab/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3700" w:val="left" w:leader="none"/>
          <w:tab w:pos="5861" w:val="left" w:leader="none"/>
        </w:tabs>
        <w:ind w:left="100"/>
      </w:pPr>
      <w:r>
        <w:rPr/>
        <w:t>County</w:t>
      </w:r>
      <w:r>
        <w:rPr>
          <w:spacing w:val="-1"/>
        </w:rPr>
        <w:t> </w:t>
      </w:r>
      <w:r>
        <w:rPr/>
        <w:t>Clerk</w:t>
        <w:tab/>
        <w:t>Chair</w:t>
        <w:tab/>
        <w:t>MARY</w:t>
      </w:r>
      <w:r>
        <w:rPr>
          <w:spacing w:val="-1"/>
        </w:rPr>
        <w:t> </w:t>
      </w:r>
      <w:r>
        <w:rPr/>
        <w:t>STARRETT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382" w:val="left" w:leader="none"/>
          <w:tab w:pos="3700" w:val="left" w:leader="none"/>
          <w:tab w:pos="5861" w:val="left" w:leader="none"/>
          <w:tab w:pos="8915" w:val="left" w:leader="none"/>
        </w:tabs>
        <w:ind w:left="100" w:right="663"/>
      </w:pPr>
      <w:r>
        <w:rPr/>
        <w:t>By: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  <w:tab/>
      </w:r>
      <w:r>
        <w:rPr/>
        <w:t> Deputy</w:t>
      </w:r>
      <w:r>
        <w:rPr>
          <w:spacing w:val="-2"/>
        </w:rPr>
        <w:t> </w:t>
      </w:r>
      <w:r>
        <w:rPr/>
        <w:t>CAROLINAROOK</w:t>
        <w:tab/>
        <w:tab/>
        <w:t>Commissioner</w:t>
        <w:tab/>
        <w:t>LINDSAY</w:t>
      </w:r>
      <w:r>
        <w:rPr>
          <w:spacing w:val="-2"/>
        </w:rPr>
        <w:t> </w:t>
      </w:r>
      <w:r>
        <w:rPr/>
        <w:t>BERSCHAUER</w:t>
      </w:r>
    </w:p>
    <w:p>
      <w:pPr>
        <w:pStyle w:val="BodyText"/>
        <w:spacing w:before="1"/>
      </w:pPr>
    </w:p>
    <w:p>
      <w:pPr>
        <w:pStyle w:val="Heading1"/>
      </w:pPr>
      <w:r>
        <w:rPr/>
        <w:t>FORM</w:t>
      </w:r>
      <w:r>
        <w:rPr>
          <w:spacing w:val="-2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.024002pt;margin-top:15.86439pt;width:162pt;height:.1pt;mso-position-horizontal-relative:page;mso-position-vertical-relative:paragraph;z-index:-15726592;mso-wrap-distance-left:0;mso-wrap-distance-right:0" id="docshape7" coordorigin="1440,317" coordsize="3240,0" path="m1440,317l4680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2.050003pt;margin-top:15.86439pt;width:258pt;height:.1pt;mso-position-horizontal-relative:page;mso-position-vertical-relative:paragraph;z-index:-15726080;mso-wrap-distance-left:0;mso-wrap-distance-right:0" id="docshape8" coordorigin="5041,317" coordsize="5160,0" path="m5041,317l10201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  <w:tab w:pos="5861" w:val="left" w:leader="none"/>
        </w:tabs>
        <w:ind w:left="100"/>
      </w:pPr>
      <w:r>
        <w:rPr/>
        <w:t>CHRISTIAN</w:t>
      </w:r>
      <w:r>
        <w:rPr>
          <w:spacing w:val="-4"/>
        </w:rPr>
        <w:t> </w:t>
      </w:r>
      <w:r>
        <w:rPr/>
        <w:t>BOENISCH</w:t>
        <w:tab/>
        <w:t>Commissioner</w:t>
        <w:tab/>
        <w:t>CASEY</w:t>
      </w:r>
      <w:r>
        <w:rPr>
          <w:spacing w:val="-1"/>
        </w:rPr>
        <w:t> </w:t>
      </w:r>
      <w:r>
        <w:rPr/>
        <w:t>KULLA</w:t>
      </w:r>
    </w:p>
    <w:p>
      <w:pPr>
        <w:pStyle w:val="BodyText"/>
        <w:ind w:left="100"/>
      </w:pPr>
      <w:r>
        <w:rPr/>
        <w:t>Yamhill</w:t>
      </w:r>
      <w:r>
        <w:rPr>
          <w:spacing w:val="-2"/>
        </w:rPr>
        <w:t> </w:t>
      </w:r>
      <w:r>
        <w:rPr/>
        <w:t>County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Counsel</w:t>
      </w:r>
    </w:p>
    <w:sectPr>
      <w:pgSz w:w="12240" w:h="15840"/>
      <w:pgMar w:header="0" w:footer="969" w:top="1500" w:bottom="11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130005pt;margin-top:732.540527pt;width:223.05pt;height:24.55pt;mso-position-horizontal-relative:page;mso-position-vertical-relative:page;z-index:-15810560" type="#_x0000_t202" id="docshape1" filled="false" stroked="false">
          <v:textbox inset="0,0,0,0">
            <w:txbxContent>
              <w:p>
                <w:pPr>
                  <w:tabs>
                    <w:tab w:pos="1748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ORDINANCE</w:t>
                </w:r>
                <w:r>
                  <w:rPr>
                    <w:b/>
                    <w:sz w:val="20"/>
                    <w:u w:val="single"/>
                  </w:rPr>
                  <w:tab/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Board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Procedures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Ordinance</w:t>
                </w:r>
              </w:p>
              <w:p>
                <w:pPr>
                  <w:spacing w:before="1"/>
                  <w:ind w:left="0" w:right="78" w:firstLine="0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</w:t>
                </w:r>
                <w:r>
                  <w:rPr>
                    <w:b/>
                    <w:spacing w:val="3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8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history.nih.gov/display/history/Nuremberg%2BCod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2021-05-21T18:38:57Z</dcterms:created>
  <dcterms:modified xsi:type="dcterms:W3CDTF">2021-05-21T18:38:57Z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RICOH MP C6502</vt:lpwstr>
  </property>
  <property fmtid="{D5CDD505-2E9C-101B-9397-08002B2CF9AE}" pid="4" name="LastSaved">
    <vt:filetime>2021-05-21T00:00:00Z</vt:filetime>
  </property>
</Properties>
</file>